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10995"/>
      </w:tblGrid>
      <w:tr w:rsidR="003A4675" w:rsidRPr="00A17F96" w:rsidTr="003754CE">
        <w:trPr>
          <w:trHeight w:val="276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17" w:type="dxa"/>
              <w:tblInd w:w="108" w:type="dxa"/>
              <w:tblLook w:val="04A0" w:firstRow="1" w:lastRow="0" w:firstColumn="1" w:lastColumn="0" w:noHBand="0" w:noVBand="1"/>
            </w:tblPr>
            <w:tblGrid>
              <w:gridCol w:w="2720"/>
              <w:gridCol w:w="7897"/>
            </w:tblGrid>
            <w:tr w:rsidR="00445998" w:rsidRPr="00445998" w:rsidTr="00225A0E">
              <w:trPr>
                <w:trHeight w:val="564"/>
              </w:trPr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</w:rPr>
                  </w:pPr>
                  <w:r w:rsidRPr="00445998">
                    <w:rPr>
                      <w:rFonts w:ascii="Arial" w:eastAsia="Times New Roman" w:hAnsi="Arial" w:cs="Arial"/>
                      <w:color w:val="FFFFFF"/>
                    </w:rPr>
                    <w:t> 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FF"/>
                  <w:vAlign w:val="center"/>
                  <w:hideMark/>
                </w:tcPr>
                <w:p w:rsidR="00445998" w:rsidRPr="00445998" w:rsidRDefault="00445998" w:rsidP="000E13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  <w:r w:rsidRPr="0044599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Monday, October 1</w:t>
                  </w:r>
                  <w:r w:rsidR="000E13DB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6</w:t>
                  </w:r>
                  <w:r w:rsidRPr="0044599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, 201</w:t>
                  </w:r>
                  <w:r w:rsidR="000E13DB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7</w:t>
                  </w:r>
                </w:p>
              </w:tc>
            </w:tr>
            <w:tr w:rsidR="00445998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1330FC" w:rsidRDefault="00445998" w:rsidP="003623B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1330FC">
                    <w:rPr>
                      <w:rFonts w:ascii="Arial" w:eastAsia="Times New Roman" w:hAnsi="Arial" w:cs="Arial"/>
                      <w:color w:val="000000"/>
                    </w:rPr>
                    <w:t xml:space="preserve">12:00 </w:t>
                  </w:r>
                  <w:r w:rsidR="003623B8">
                    <w:rPr>
                      <w:rFonts w:ascii="Arial" w:eastAsia="Times New Roman" w:hAnsi="Arial" w:cs="Arial"/>
                      <w:color w:val="000000"/>
                    </w:rPr>
                    <w:t>PM</w:t>
                  </w:r>
                  <w:r w:rsidRPr="001330FC">
                    <w:rPr>
                      <w:rFonts w:ascii="Arial" w:eastAsia="Times New Roman" w:hAnsi="Arial" w:cs="Arial"/>
                      <w:color w:val="000000"/>
                    </w:rPr>
                    <w:t xml:space="preserve">  to 4:00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1330FC" w:rsidRDefault="00FB17CA" w:rsidP="00BE0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NESMEA </w:t>
                  </w:r>
                  <w:r w:rsidR="00445998" w:rsidRPr="001330FC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Registration</w:t>
                  </w:r>
                  <w:r w:rsidR="00445998" w:rsidRPr="001330FC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B2474C" w:rsidRPr="001330FC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="00445998" w:rsidRPr="001330FC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  <w:r w:rsidR="00BE0F9F" w:rsidRPr="00BE0F9F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 xml:space="preserve"> Floor Foyer</w:t>
                  </w:r>
                </w:p>
              </w:tc>
            </w:tr>
            <w:tr w:rsidR="00445998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876A9" w:rsidP="00487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:00 PM to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10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>:00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BE0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Trade Show Vendor Set Up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4876A9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  <w:r w:rsidR="00BE0F9F" w:rsidRPr="00BE0F9F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 xml:space="preserve"> Floor Foyer</w:t>
                  </w:r>
                </w:p>
              </w:tc>
            </w:tr>
            <w:tr w:rsidR="00445998" w:rsidRPr="00445998" w:rsidTr="00225A0E">
              <w:trPr>
                <w:trHeight w:val="288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1:00 PM to 5:00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4876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Closed Door Meeting (State/FHWA Invitees</w:t>
                  </w:r>
                  <w:r w:rsidR="00FB17C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ONLY</w:t>
                  </w: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)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4876A9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4876A9">
                    <w:rPr>
                      <w:rFonts w:ascii="Arial" w:eastAsia="Times New Roman" w:hAnsi="Arial" w:cs="Arial"/>
                      <w:color w:val="000000"/>
                    </w:rPr>
                    <w:t>Ethan Allen Room</w:t>
                  </w:r>
                </w:p>
              </w:tc>
            </w:tr>
            <w:tr w:rsidR="00445998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Default="00445998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  <w:p w:rsidR="00B703B9" w:rsidRPr="00445998" w:rsidRDefault="00B703B9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</w:tr>
            <w:tr w:rsidR="00445998" w:rsidRPr="00445998" w:rsidTr="00225A0E">
              <w:trPr>
                <w:trHeight w:val="564"/>
              </w:trPr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</w:rPr>
                  </w:pPr>
                  <w:r w:rsidRPr="00445998">
                    <w:rPr>
                      <w:rFonts w:ascii="Arial" w:eastAsia="Times New Roman" w:hAnsi="Arial" w:cs="Arial"/>
                      <w:color w:val="FFFFFF"/>
                    </w:rPr>
                    <w:t> 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FF"/>
                  <w:vAlign w:val="center"/>
                  <w:hideMark/>
                </w:tcPr>
                <w:p w:rsidR="00445998" w:rsidRPr="00445998" w:rsidRDefault="00445998" w:rsidP="000E13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  <w:r w:rsidRPr="0044599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Tuesday, October 1</w:t>
                  </w:r>
                  <w:r w:rsidR="000E13DB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7</w:t>
                  </w:r>
                  <w:r w:rsidRPr="0044599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, 201</w:t>
                  </w:r>
                  <w:r w:rsidR="000E13DB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7</w:t>
                  </w:r>
                </w:p>
              </w:tc>
            </w:tr>
            <w:tr w:rsidR="00445998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FB17C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7:00 AM to </w:t>
                  </w:r>
                  <w:r w:rsidR="00FB17CA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:00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FB17CA" w:rsidP="00BE0F9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NESMEA </w:t>
                  </w:r>
                  <w:r w:rsidR="00445998"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Registration</w:t>
                  </w:r>
                  <w:r w:rsidR="00B2474C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and Trade Show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B2474C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  <w:r w:rsidR="00BE0F9F" w:rsidRPr="00BE0F9F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 xml:space="preserve"> Floor Foyer</w:t>
                  </w:r>
                  <w:r w:rsidR="00B2474C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45998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445998" w:rsidRPr="00445998" w:rsidRDefault="00445998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7:00 AM to 8:00 AM</w:t>
                  </w:r>
                </w:p>
              </w:tc>
              <w:tc>
                <w:tcPr>
                  <w:tcW w:w="7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445998" w:rsidRPr="00445998" w:rsidRDefault="00B2474C" w:rsidP="007B6C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Continental 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Breakfast </w:t>
                  </w:r>
                  <w:r w:rsidR="007B6CEC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Hilton Grand Ballroom West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225A0E" w:rsidRPr="00445998" w:rsidRDefault="00225A0E" w:rsidP="000F5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8:00 A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M to 8:10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225A0E" w:rsidRDefault="00225A0E" w:rsidP="00225A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Welcome </w:t>
                  </w:r>
                  <w:r w:rsidR="00BE0F9F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to Connecticut</w:t>
                  </w: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Ballroom East &amp; Center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  <w:p w:rsidR="00225A0E" w:rsidRPr="00445998" w:rsidRDefault="0035226C" w:rsidP="007B6C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NESMEA Meeting Chair </w:t>
                  </w:r>
                  <w:r w:rsidR="007B6CEC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225A0E">
                    <w:rPr>
                      <w:rFonts w:ascii="Arial" w:eastAsia="Times New Roman" w:hAnsi="Arial" w:cs="Arial"/>
                      <w:color w:val="000000"/>
                    </w:rPr>
                    <w:t xml:space="preserve">Robert Lauzon,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Ph.D., </w:t>
                  </w:r>
                  <w:r w:rsidR="00225A0E">
                    <w:rPr>
                      <w:rFonts w:ascii="Arial" w:eastAsia="Times New Roman" w:hAnsi="Arial" w:cs="Arial"/>
                      <w:color w:val="000000"/>
                    </w:rPr>
                    <w:t>P.E.,</w:t>
                  </w:r>
                  <w:r w:rsidR="007E0A88">
                    <w:rPr>
                      <w:rFonts w:ascii="Arial" w:eastAsia="Times New Roman" w:hAnsi="Arial" w:cs="Arial"/>
                      <w:color w:val="000000"/>
                    </w:rPr>
                    <w:t xml:space="preserve"> Principal Engineer, 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>Materials Testing, ConnDOT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225A0E" w:rsidRPr="00445998" w:rsidRDefault="00225A0E" w:rsidP="00432A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8: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M to 8:2</w:t>
                  </w:r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225A0E" w:rsidRPr="00445998" w:rsidRDefault="00225A0E" w:rsidP="00DA29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Opening Remarks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Ballroom East &amp; Center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James Redeker, Commissioner</w:t>
                  </w:r>
                  <w:r w:rsidR="00DA29A0">
                    <w:rPr>
                      <w:rFonts w:ascii="Arial" w:eastAsia="Times New Roman" w:hAnsi="Arial" w:cs="Arial"/>
                      <w:color w:val="000000"/>
                    </w:rPr>
                    <w:t>, ConnDOT</w:t>
                  </w:r>
                  <w:bookmarkStart w:id="0" w:name="_GoBack"/>
                  <w:bookmarkEnd w:id="0"/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8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10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bottom"/>
                  <w:hideMark/>
                </w:tcPr>
                <w:p w:rsidR="00EE62A3" w:rsidRPr="00445998" w:rsidRDefault="00225A0E" w:rsidP="00D11525">
                  <w:pPr>
                    <w:shd w:val="clear" w:color="auto" w:fill="0000FF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</w:rPr>
                  </w:pP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 </w:t>
                  </w:r>
                  <w:r w:rsidRPr="000E13D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Session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A</w:t>
                  </w:r>
                  <w:r w:rsidRPr="000E13D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          </w:t>
                  </w:r>
                  <w:r w:rsidR="00432A57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Construction</w:t>
                  </w:r>
                </w:p>
              </w:tc>
            </w:tr>
            <w:tr w:rsidR="00225A0E" w:rsidRPr="00445998" w:rsidTr="00D22222">
              <w:trPr>
                <w:trHeight w:val="431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32A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8:</w:t>
                  </w:r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>25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M to 8:</w:t>
                  </w:r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>30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D22222" w:rsidRDefault="00432A57" w:rsidP="00776F16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D22222">
                    <w:rPr>
                      <w:rFonts w:ascii="Arial" w:eastAsia="Times New Roman" w:hAnsi="Arial" w:cs="Arial"/>
                    </w:rPr>
                    <w:t xml:space="preserve">Moderator:  Jonathan Boardman, P.E., Supervising Engineer, </w:t>
                  </w:r>
                  <w:r w:rsidR="00776F16">
                    <w:rPr>
                      <w:rFonts w:ascii="Arial" w:eastAsia="Times New Roman" w:hAnsi="Arial" w:cs="Arial"/>
                    </w:rPr>
                    <w:t>Materials Testing, ConnDOT</w:t>
                  </w:r>
                </w:p>
              </w:tc>
            </w:tr>
            <w:tr w:rsidR="00225A0E" w:rsidRPr="00445998" w:rsidTr="00225A0E">
              <w:trPr>
                <w:trHeight w:val="552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32A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8:</w:t>
                  </w:r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>30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 to </w:t>
                  </w:r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>9:00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432A57" w:rsidP="00ED7D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Q-Bridge Project Highlights                                                </w:t>
                  </w:r>
                  <w:r w:rsidR="00225A0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                             </w:t>
                  </w:r>
                  <w:r w:rsidRPr="00432A57">
                    <w:rPr>
                      <w:rFonts w:ascii="Arial" w:eastAsia="Times New Roman" w:hAnsi="Arial" w:cs="Arial"/>
                      <w:bCs/>
                      <w:color w:val="000000"/>
                    </w:rPr>
                    <w:t>Dom</w:t>
                  </w:r>
                  <w:r w:rsidR="00ED7DAB">
                    <w:rPr>
                      <w:rFonts w:ascii="Arial" w:eastAsia="Times New Roman" w:hAnsi="Arial" w:cs="Arial"/>
                      <w:bCs/>
                      <w:color w:val="000000"/>
                    </w:rPr>
                    <w:t>e</w:t>
                  </w:r>
                  <w:r w:rsidRPr="00432A57">
                    <w:rPr>
                      <w:rFonts w:ascii="Arial" w:eastAsia="Times New Roman" w:hAnsi="Arial" w:cs="Arial"/>
                      <w:bCs/>
                      <w:color w:val="000000"/>
                    </w:rPr>
                    <w:t>nic LaRosa,</w:t>
                  </w:r>
                  <w:r w:rsidR="008A23F8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P.E.,</w:t>
                  </w:r>
                  <w:r w:rsidR="009B0CB3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District Engineer, </w:t>
                  </w:r>
                  <w:r w:rsidR="00776F16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District 3, </w:t>
                  </w:r>
                  <w:r w:rsidR="009B0CB3">
                    <w:rPr>
                      <w:rFonts w:ascii="Arial" w:eastAsia="Times New Roman" w:hAnsi="Arial" w:cs="Arial"/>
                      <w:bCs/>
                      <w:color w:val="000000"/>
                    </w:rPr>
                    <w:t>ConnDOT</w:t>
                  </w:r>
                </w:p>
              </w:tc>
            </w:tr>
            <w:tr w:rsidR="00225A0E" w:rsidRPr="00445998" w:rsidTr="00225A0E">
              <w:trPr>
                <w:trHeight w:val="552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432A57" w:rsidP="00432A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9:00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 to 9: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30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D22222" w:rsidP="00776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eConstruction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Efforts in Connecticut</w:t>
                  </w:r>
                  <w:r w:rsidR="00225A0E"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Christopher Angelotti, P.E., Principal Engineer, 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 xml:space="preserve">Office of Construction,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ConnD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>OT</w:t>
                  </w:r>
                </w:p>
              </w:tc>
            </w:tr>
            <w:tr w:rsidR="00225A0E" w:rsidRPr="00445998" w:rsidTr="00776F16">
              <w:trPr>
                <w:trHeight w:val="56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32A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9:</w:t>
                  </w:r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>30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 to 10:00 AM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D22222" w:rsidP="007B6C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Architecture Engineering &amp; Construction (AEC) at ConnDOT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William Pratt, P.E., Principal Engineer, Facilities and Transit</w:t>
                  </w:r>
                  <w:r w:rsidR="0035226C">
                    <w:rPr>
                      <w:rFonts w:ascii="Arial" w:eastAsia="Times New Roman" w:hAnsi="Arial" w:cs="Arial"/>
                      <w:color w:val="000000"/>
                    </w:rPr>
                    <w:t>, ConnDOT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225A0E" w:rsidP="00600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10:00 AM to 10: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225A0E" w:rsidP="00DA29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41C09">
                    <w:rPr>
                      <w:rFonts w:ascii="Arial" w:eastAsia="Times New Roman" w:hAnsi="Arial" w:cs="Arial"/>
                      <w:bCs/>
                      <w:color w:val="000000"/>
                    </w:rPr>
                    <w:t>Break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- </w:t>
                  </w:r>
                  <w:r w:rsidRPr="001330FC">
                    <w:rPr>
                      <w:rFonts w:ascii="Arial" w:eastAsia="Times New Roman" w:hAnsi="Arial" w:cs="Arial"/>
                      <w:color w:val="000000"/>
                    </w:rPr>
                    <w:t xml:space="preserve">Trade Show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(3</w:t>
                  </w:r>
                  <w:r w:rsidRPr="001330FC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Floor Foyer)</w:t>
                  </w:r>
                  <w:r w:rsidR="00DA29A0">
                    <w:rPr>
                      <w:rFonts w:ascii="Arial" w:eastAsia="Times New Roman" w:hAnsi="Arial" w:cs="Arial"/>
                      <w:color w:val="000000"/>
                    </w:rPr>
                    <w:t xml:space="preserve"> and Mark Twain Room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10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bottom"/>
                  <w:hideMark/>
                </w:tcPr>
                <w:p w:rsidR="00225A0E" w:rsidRPr="00445998" w:rsidRDefault="00225A0E" w:rsidP="00D11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</w:rPr>
                  </w:pPr>
                  <w:r w:rsidRPr="00445998">
                    <w:rPr>
                      <w:rFonts w:ascii="Arial" w:eastAsia="Times New Roman" w:hAnsi="Arial" w:cs="Arial"/>
                      <w:color w:val="FFFFFF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</w:t>
                  </w:r>
                  <w:r w:rsidRPr="000E13D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Session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B</w:t>
                  </w:r>
                  <w:r w:rsidRPr="000E13D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         </w:t>
                  </w:r>
                  <w:r w:rsidR="00D11525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432A57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Steel/Welding/Coatings</w:t>
                  </w:r>
                </w:p>
              </w:tc>
            </w:tr>
            <w:tr w:rsidR="00432A57" w:rsidRPr="00445998" w:rsidTr="007B6CEC">
              <w:trPr>
                <w:trHeight w:val="314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32A57" w:rsidRPr="00445998" w:rsidRDefault="00432A57" w:rsidP="00600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10:25 AM to 10:30 AM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32A57" w:rsidRPr="00445998" w:rsidRDefault="00432A57" w:rsidP="007B6CEC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E62A3">
                    <w:rPr>
                      <w:rFonts w:ascii="Arial" w:eastAsia="Times New Roman" w:hAnsi="Arial" w:cs="Arial"/>
                    </w:rPr>
                    <w:t xml:space="preserve">Moderator:  David Parillo, P.E., Engineer 3, </w:t>
                  </w:r>
                  <w:r w:rsidR="00776F16">
                    <w:rPr>
                      <w:rFonts w:ascii="Arial" w:eastAsia="Times New Roman" w:hAnsi="Arial" w:cs="Arial"/>
                    </w:rPr>
                    <w:t xml:space="preserve">Materials Testing, </w:t>
                  </w:r>
                  <w:r w:rsidR="0035226C">
                    <w:rPr>
                      <w:rFonts w:ascii="Arial" w:eastAsia="Times New Roman" w:hAnsi="Arial" w:cs="Arial"/>
                    </w:rPr>
                    <w:t>ConnDOT</w:t>
                  </w:r>
                </w:p>
              </w:tc>
            </w:tr>
            <w:tr w:rsidR="00225A0E" w:rsidRPr="00445998" w:rsidTr="00225A0E">
              <w:trPr>
                <w:trHeight w:val="552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32A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10:</w:t>
                  </w:r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>30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 to 11:</w:t>
                  </w:r>
                  <w:r w:rsidR="00432A57">
                    <w:rPr>
                      <w:rFonts w:ascii="Arial" w:eastAsia="Times New Roman" w:hAnsi="Arial" w:cs="Arial"/>
                      <w:color w:val="000000"/>
                    </w:rPr>
                    <w:t>00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669B" w:rsidRDefault="0099669B" w:rsidP="0099669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Coatings for Concrete</w:t>
                  </w:r>
                </w:p>
                <w:p w:rsidR="00225A0E" w:rsidRPr="00445998" w:rsidRDefault="0099669B" w:rsidP="007F32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Kenneth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Trimber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, President, </w:t>
                  </w:r>
                  <w:r w:rsidR="00D22222">
                    <w:rPr>
                      <w:rFonts w:ascii="Arial" w:eastAsia="Times New Roman" w:hAnsi="Arial" w:cs="Arial"/>
                      <w:color w:val="000000"/>
                    </w:rPr>
                    <w:t>KTA</w:t>
                  </w:r>
                  <w:r w:rsidR="000C1C9C">
                    <w:rPr>
                      <w:rFonts w:ascii="Arial" w:eastAsia="Times New Roman" w:hAnsi="Arial" w:cs="Arial"/>
                      <w:color w:val="000000"/>
                    </w:rPr>
                    <w:t>-</w:t>
                  </w:r>
                  <w:proofErr w:type="spellStart"/>
                  <w:r w:rsidR="000C1C9C">
                    <w:rPr>
                      <w:rFonts w:ascii="Arial" w:eastAsia="Times New Roman" w:hAnsi="Arial" w:cs="Arial"/>
                      <w:color w:val="000000"/>
                    </w:rPr>
                    <w:t>Tator</w:t>
                  </w:r>
                  <w:proofErr w:type="spellEnd"/>
                  <w:r w:rsidR="000C1C9C">
                    <w:rPr>
                      <w:rFonts w:ascii="Arial" w:eastAsia="Times New Roman" w:hAnsi="Arial" w:cs="Arial"/>
                      <w:color w:val="000000"/>
                    </w:rPr>
                    <w:t>, Inc.</w:t>
                  </w:r>
                  <w:r w:rsidR="001F0031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D22222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225A0E" w:rsidRPr="00445998" w:rsidTr="00432A57">
              <w:trPr>
                <w:trHeight w:val="539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432A57" w:rsidP="00432A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11:00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 to 1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1:30 AM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3A35F3" w:rsidP="003A35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Forensics – The Art and Science of Why Stuff Breaks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Raymond Monson, P.E., Senior Engineer,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Pennoni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786D4B">
                    <w:rPr>
                      <w:rFonts w:ascii="Arial" w:eastAsia="Times New Roman" w:hAnsi="Arial" w:cs="Arial"/>
                      <w:color w:val="000000"/>
                    </w:rPr>
                    <w:t>Associates, Inc.</w:t>
                  </w:r>
                </w:p>
              </w:tc>
            </w:tr>
            <w:tr w:rsidR="00432A57" w:rsidRPr="00445998" w:rsidTr="00432A57">
              <w:trPr>
                <w:trHeight w:val="539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32A57" w:rsidRDefault="00432A57" w:rsidP="00432A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11:30 AM to 12:00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32A57" w:rsidRPr="00445998" w:rsidRDefault="00DD7979" w:rsidP="003773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Performance Engineered Concrete –</w:t>
                  </w:r>
                  <w:r w:rsidR="003A35F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It’s Time for a Change</w:t>
                  </w:r>
                  <w:r w:rsidR="00D2222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                                                                        </w:t>
                  </w:r>
                  <w:r w:rsidRPr="00DD7979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Michael F. </w:t>
                  </w:r>
                  <w:proofErr w:type="spellStart"/>
                  <w:r w:rsidRPr="00DD7979">
                    <w:rPr>
                      <w:rFonts w:ascii="Arial" w:eastAsia="Times New Roman" w:hAnsi="Arial" w:cs="Arial"/>
                      <w:bCs/>
                      <w:color w:val="000000"/>
                    </w:rPr>
                    <w:t>Praul</w:t>
                  </w:r>
                  <w:proofErr w:type="spellEnd"/>
                  <w:r w:rsidRPr="00DD7979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M.</w:t>
                  </w:r>
                  <w:r w:rsidR="00377388">
                    <w:rPr>
                      <w:rFonts w:ascii="Arial" w:eastAsia="Times New Roman" w:hAnsi="Arial" w:cs="Arial"/>
                      <w:bCs/>
                      <w:color w:val="000000"/>
                    </w:rPr>
                    <w:t>C.E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., </w:t>
                  </w:r>
                  <w:r w:rsidRPr="00DD7979">
                    <w:rPr>
                      <w:rFonts w:ascii="Arial" w:eastAsia="Times New Roman" w:hAnsi="Arial" w:cs="Arial"/>
                      <w:bCs/>
                      <w:color w:val="000000"/>
                    </w:rPr>
                    <w:t>P.E.</w:t>
                  </w:r>
                  <w:r w:rsidR="00D22222" w:rsidRPr="00DD7979">
                    <w:rPr>
                      <w:rFonts w:ascii="Arial" w:eastAsia="Times New Roman" w:hAnsi="Arial" w:cs="Arial"/>
                      <w:bCs/>
                      <w:color w:val="000000"/>
                    </w:rPr>
                    <w:t>,</w:t>
                  </w:r>
                  <w:r w:rsidR="00D22222" w:rsidRPr="00D22222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Senior Concrete Engineer</w:t>
                  </w:r>
                  <w:r w:rsidR="009B0CB3">
                    <w:rPr>
                      <w:rFonts w:ascii="Arial" w:eastAsia="Times New Roman" w:hAnsi="Arial" w:cs="Arial"/>
                      <w:bCs/>
                      <w:color w:val="000000"/>
                    </w:rPr>
                    <w:t>, FHWA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</w:rPr>
                    <w:t>’s Office of Asset Management</w:t>
                  </w:r>
                  <w:r w:rsidR="00377388">
                    <w:rPr>
                      <w:rFonts w:ascii="Arial" w:eastAsia="Times New Roman" w:hAnsi="Arial" w:cs="Arial"/>
                      <w:bCs/>
                      <w:color w:val="000000"/>
                    </w:rPr>
                    <w:t>, Pavements, and Construction and the Manager of the FHWA Mobile Concrete Trailer Program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225A0E" w:rsidP="00133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12:00 </w:t>
                  </w:r>
                  <w:r w:rsidR="003623B8">
                    <w:rPr>
                      <w:rFonts w:ascii="Arial" w:eastAsia="Times New Roman" w:hAnsi="Arial" w:cs="Arial"/>
                      <w:color w:val="000000"/>
                    </w:rPr>
                    <w:t>PM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to 1</w:t>
                  </w:r>
                  <w:r w:rsidR="00D22222">
                    <w:rPr>
                      <w:rFonts w:ascii="Arial" w:eastAsia="Times New Roman" w:hAnsi="Arial" w:cs="Arial"/>
                      <w:color w:val="000000"/>
                    </w:rPr>
                    <w:t>: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00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225A0E" w:rsidP="00B247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41C09">
                    <w:rPr>
                      <w:rFonts w:ascii="Arial" w:eastAsia="Times New Roman" w:hAnsi="Arial" w:cs="Arial"/>
                      <w:bCs/>
                      <w:color w:val="000000"/>
                    </w:rPr>
                    <w:t>Lunch</w:t>
                  </w:r>
                  <w:r w:rsidRPr="00C41C09">
                    <w:rPr>
                      <w:rFonts w:ascii="Arial" w:eastAsia="Times New Roman" w:hAnsi="Arial" w:cs="Arial"/>
                      <w:color w:val="000000"/>
                    </w:rPr>
                    <w:t xml:space="preserve"> Buffet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–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Hilton Grand Ballroom West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10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bottom"/>
                  <w:hideMark/>
                </w:tcPr>
                <w:p w:rsidR="00225A0E" w:rsidRPr="00445998" w:rsidRDefault="00225A0E" w:rsidP="00C743E7">
                  <w:pPr>
                    <w:shd w:val="clear" w:color="auto" w:fill="0000FF"/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</w:rPr>
                  </w:pPr>
                  <w:r w:rsidRPr="003A13A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 xml:space="preserve">       </w:t>
                  </w:r>
                  <w:r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3A13A7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3A13A7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Session C                   </w:t>
                  </w:r>
                  <w:r w:rsidR="00D22222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Aggregates</w:t>
                  </w:r>
                </w:p>
              </w:tc>
            </w:tr>
            <w:tr w:rsidR="00D22222" w:rsidRPr="00445998" w:rsidTr="00914A90">
              <w:trPr>
                <w:trHeight w:val="278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2222" w:rsidRPr="00445998" w:rsidRDefault="00D22222" w:rsidP="00133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1: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00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PM to </w:t>
                  </w:r>
                  <w:r w:rsidR="00EE62A3">
                    <w:rPr>
                      <w:rFonts w:ascii="Arial" w:eastAsia="Times New Roman" w:hAnsi="Arial" w:cs="Arial"/>
                      <w:color w:val="000000"/>
                    </w:rPr>
                    <w:t>1:0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  <w:r w:rsidR="00EE62A3"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22222" w:rsidRPr="00445998" w:rsidRDefault="00EE62A3" w:rsidP="00914A90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E62A3">
                    <w:rPr>
                      <w:rFonts w:ascii="Arial" w:eastAsia="Times New Roman" w:hAnsi="Arial" w:cs="Arial"/>
                    </w:rPr>
                    <w:t xml:space="preserve">Moderator:  </w:t>
                  </w:r>
                  <w:r>
                    <w:rPr>
                      <w:rFonts w:ascii="Arial" w:eastAsia="Times New Roman" w:hAnsi="Arial" w:cs="Arial"/>
                    </w:rPr>
                    <w:t xml:space="preserve">Charles Gardon, </w:t>
                  </w:r>
                  <w:r w:rsidR="00914A90">
                    <w:rPr>
                      <w:rFonts w:ascii="Arial" w:eastAsia="Times New Roman" w:hAnsi="Arial" w:cs="Arial"/>
                    </w:rPr>
                    <w:t>Engineer 3</w:t>
                  </w:r>
                  <w:r>
                    <w:rPr>
                      <w:rFonts w:ascii="Arial" w:eastAsia="Times New Roman" w:hAnsi="Arial" w:cs="Arial"/>
                    </w:rPr>
                    <w:t xml:space="preserve">, </w:t>
                  </w:r>
                  <w:r w:rsidR="00776F16">
                    <w:rPr>
                      <w:rFonts w:ascii="Arial" w:eastAsia="Times New Roman" w:hAnsi="Arial" w:cs="Arial"/>
                    </w:rPr>
                    <w:t xml:space="preserve">Materials Testing, </w:t>
                  </w:r>
                  <w:r>
                    <w:rPr>
                      <w:rFonts w:ascii="Arial" w:eastAsia="Times New Roman" w:hAnsi="Arial" w:cs="Arial"/>
                    </w:rPr>
                    <w:t>ConnDOT</w:t>
                  </w:r>
                </w:p>
              </w:tc>
            </w:tr>
            <w:tr w:rsidR="00225A0E" w:rsidRPr="00445998" w:rsidTr="00D22222">
              <w:trPr>
                <w:trHeight w:val="593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133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1:0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 to 1:</w:t>
                  </w:r>
                  <w:r w:rsidR="00EE62A3">
                    <w:rPr>
                      <w:rFonts w:ascii="Arial" w:eastAsia="Times New Roman" w:hAnsi="Arial" w:cs="Arial"/>
                      <w:color w:val="000000"/>
                    </w:rPr>
                    <w:t>45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Default="00EE62A3" w:rsidP="00776F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Alkali Silica Reaction of Aggregates in Massachusetts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Richard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Mulcahy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, Civil Engineer, Research and Materials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 xml:space="preserve">, </w:t>
                  </w:r>
                  <w:proofErr w:type="spellStart"/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>MassDOT</w:t>
                  </w:r>
                  <w:proofErr w:type="spellEnd"/>
                  <w:r w:rsidR="0093335F">
                    <w:rPr>
                      <w:rFonts w:ascii="Arial" w:eastAsia="Times New Roman" w:hAnsi="Arial" w:cs="Arial"/>
                      <w:color w:val="000000"/>
                    </w:rPr>
                    <w:t>;</w:t>
                  </w:r>
                </w:p>
                <w:p w:rsidR="00E45099" w:rsidRPr="00445998" w:rsidRDefault="00E45099" w:rsidP="00E450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John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Grieco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, Director, Research and Materials,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MassDOT</w:t>
                  </w:r>
                  <w:proofErr w:type="spellEnd"/>
                </w:p>
              </w:tc>
            </w:tr>
            <w:tr w:rsidR="00225A0E" w:rsidRPr="00445998" w:rsidTr="00225A0E">
              <w:trPr>
                <w:trHeight w:val="828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1:45 PM to 2:30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EE62A3" w:rsidP="00EE62A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Aggregates Containing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Pyrrhotite</w:t>
                  </w:r>
                  <w:proofErr w:type="spellEnd"/>
                  <w:r w:rsidR="00225A0E"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James Mahoney, Executive Director, Connecticut Transportation Institute &amp; CAP Lab, University of Connecticut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135A7C" w:rsidP="00133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2:30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 to 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3:00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225A0E" w:rsidP="00DA29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41C09">
                    <w:rPr>
                      <w:rFonts w:ascii="Arial" w:eastAsia="Times New Roman" w:hAnsi="Arial" w:cs="Arial"/>
                      <w:bCs/>
                      <w:color w:val="000000"/>
                    </w:rPr>
                    <w:t>Break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- Trade Show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(3</w:t>
                  </w:r>
                  <w:r w:rsidRPr="001330FC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Floor Foyer) </w:t>
                  </w:r>
                  <w:r w:rsidR="00DA29A0">
                    <w:rPr>
                      <w:rFonts w:ascii="Arial" w:eastAsia="Times New Roman" w:hAnsi="Arial" w:cs="Arial"/>
                      <w:color w:val="000000"/>
                    </w:rPr>
                    <w:t>and Mark Twain Room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E62A3" w:rsidRPr="002D5F2B" w:rsidRDefault="00EE62A3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FE7262" w:rsidRPr="00EC6BE7" w:rsidRDefault="00FE7262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5A0E" w:rsidRPr="00FE7262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</w:rPr>
                  </w:pP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106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FF"/>
                  <w:vAlign w:val="bottom"/>
                  <w:hideMark/>
                </w:tcPr>
                <w:p w:rsidR="00225A0E" w:rsidRPr="00445998" w:rsidRDefault="00225A0E" w:rsidP="00D11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</w:rPr>
                  </w:pPr>
                  <w:r w:rsidRPr="00445998">
                    <w:rPr>
                      <w:rFonts w:ascii="Arial" w:eastAsia="Times New Roman" w:hAnsi="Arial" w:cs="Arial"/>
                      <w:color w:val="FFFFFF"/>
                    </w:rPr>
                    <w:lastRenderedPageBreak/>
                    <w:t> 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 </w:t>
                  </w:r>
                  <w:r w:rsidRPr="000E13D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Session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D</w:t>
                  </w:r>
                  <w:r w:rsidRPr="000E13D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           </w:t>
                  </w:r>
                  <w:r w:rsidR="00EE62A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Concrete</w:t>
                  </w:r>
                </w:p>
              </w:tc>
            </w:tr>
            <w:tr w:rsidR="00EE62A3" w:rsidRPr="00445998" w:rsidTr="00EE62A3">
              <w:trPr>
                <w:trHeight w:val="269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62A3" w:rsidRPr="00445998" w:rsidRDefault="00133F05" w:rsidP="00133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3:00</w:t>
                  </w:r>
                  <w:r w:rsidR="00EE62A3">
                    <w:rPr>
                      <w:rFonts w:ascii="Arial" w:eastAsia="Times New Roman" w:hAnsi="Arial" w:cs="Arial"/>
                      <w:color w:val="000000"/>
                    </w:rPr>
                    <w:t xml:space="preserve"> PM to 3:</w:t>
                  </w:r>
                  <w:r w:rsidR="00135A7C">
                    <w:rPr>
                      <w:rFonts w:ascii="Arial" w:eastAsia="Times New Roman" w:hAnsi="Arial" w:cs="Arial"/>
                      <w:color w:val="000000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  <w:r w:rsidR="00EE62A3"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E62A3" w:rsidRPr="00445998" w:rsidRDefault="00EE62A3" w:rsidP="007B6C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EE62A3">
                    <w:rPr>
                      <w:rFonts w:ascii="Arial" w:eastAsia="Times New Roman" w:hAnsi="Arial" w:cs="Arial"/>
                    </w:rPr>
                    <w:t xml:space="preserve">Moderator:  Daniel Guzzo, Engineer 3, </w:t>
                  </w:r>
                  <w:r w:rsidR="00776F16">
                    <w:rPr>
                      <w:rFonts w:ascii="Arial" w:eastAsia="Times New Roman" w:hAnsi="Arial" w:cs="Arial"/>
                    </w:rPr>
                    <w:t xml:space="preserve">Materials Testing, </w:t>
                  </w:r>
                  <w:r w:rsidRPr="00EE62A3">
                    <w:rPr>
                      <w:rFonts w:ascii="Arial" w:eastAsia="Times New Roman" w:hAnsi="Arial" w:cs="Arial"/>
                    </w:rPr>
                    <w:t>ConnDOT</w:t>
                  </w:r>
                </w:p>
              </w:tc>
            </w:tr>
            <w:tr w:rsidR="009D4CEE" w:rsidRPr="00445998" w:rsidTr="000F58BB">
              <w:trPr>
                <w:trHeight w:val="521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4CEE" w:rsidRPr="00445998" w:rsidRDefault="00135A7C" w:rsidP="00133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3:0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PM to 3:</w:t>
                  </w:r>
                  <w:r w:rsidR="0038309E">
                    <w:rPr>
                      <w:rFonts w:ascii="Arial" w:eastAsia="Times New Roman" w:hAnsi="Arial" w:cs="Arial"/>
                      <w:color w:val="000000"/>
                    </w:rPr>
                    <w:t>35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D4CEE" w:rsidRDefault="009D4CEE" w:rsidP="00D60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Project Highlights: 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CTFastrak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– Precast Pavement TBD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Steve Norton, Engineer</w:t>
                  </w:r>
                  <w:r w:rsidR="00D6016A">
                    <w:rPr>
                      <w:rFonts w:ascii="Arial" w:eastAsia="Times New Roman" w:hAnsi="Arial" w:cs="Arial"/>
                      <w:color w:val="000000"/>
                    </w:rPr>
                    <w:t xml:space="preserve"> 3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, Pavement Management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>, ConnDOT</w:t>
                  </w:r>
                </w:p>
              </w:tc>
            </w:tr>
            <w:tr w:rsidR="00225A0E" w:rsidRPr="00445998" w:rsidTr="000F58BB">
              <w:trPr>
                <w:trHeight w:val="521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38309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3:</w:t>
                  </w:r>
                  <w:r w:rsidR="0038309E">
                    <w:rPr>
                      <w:rFonts w:ascii="Arial" w:eastAsia="Times New Roman" w:hAnsi="Arial" w:cs="Arial"/>
                      <w:color w:val="000000"/>
                    </w:rPr>
                    <w:t>35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 to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4:</w:t>
                  </w:r>
                  <w:r w:rsidR="0038309E">
                    <w:rPr>
                      <w:rFonts w:ascii="Arial" w:eastAsia="Times New Roman" w:hAnsi="Arial" w:cs="Arial"/>
                      <w:color w:val="000000"/>
                    </w:rPr>
                    <w:t>05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AF7061" w:rsidP="008A23F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Sharing Inspection Resources NETC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Eshan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Dave, 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 xml:space="preserve">Ph.D.,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Assistant Professor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University of New Hampshire</w:t>
                  </w:r>
                </w:p>
              </w:tc>
            </w:tr>
            <w:tr w:rsidR="00225A0E" w:rsidRPr="00445998" w:rsidTr="00225A0E">
              <w:trPr>
                <w:trHeight w:val="552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225A0E" w:rsidP="00133F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4:</w:t>
                  </w:r>
                  <w:r w:rsidR="0038309E">
                    <w:rPr>
                      <w:rFonts w:ascii="Arial" w:eastAsia="Times New Roman" w:hAnsi="Arial" w:cs="Arial"/>
                      <w:color w:val="000000"/>
                    </w:rPr>
                    <w:t>05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 to 4: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35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5A0E" w:rsidRPr="00445998" w:rsidRDefault="00AF7061" w:rsidP="000F58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High Performance Concrete Steel Beam End Repairs                           </w:t>
                  </w:r>
                  <w:proofErr w:type="spellStart"/>
                  <w:r w:rsidRPr="000F58BB">
                    <w:rPr>
                      <w:rFonts w:ascii="Arial" w:eastAsia="Times New Roman" w:hAnsi="Arial" w:cs="Arial"/>
                      <w:bCs/>
                      <w:color w:val="000000"/>
                    </w:rPr>
                    <w:t>Arash</w:t>
                  </w:r>
                  <w:proofErr w:type="spellEnd"/>
                  <w:r w:rsidRPr="000F58BB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 </w:t>
                  </w:r>
                  <w:proofErr w:type="spellStart"/>
                  <w:r w:rsidRPr="000F58BB">
                    <w:rPr>
                      <w:rFonts w:ascii="Arial" w:eastAsia="Times New Roman" w:hAnsi="Arial" w:cs="Arial"/>
                      <w:bCs/>
                      <w:color w:val="000000"/>
                    </w:rPr>
                    <w:t>Zaghi</w:t>
                  </w:r>
                  <w:proofErr w:type="spellEnd"/>
                  <w:r w:rsidRPr="000F58BB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, </w:t>
                  </w:r>
                  <w:proofErr w:type="spellStart"/>
                  <w:r w:rsidR="008A23F8">
                    <w:rPr>
                      <w:rFonts w:ascii="Arial" w:eastAsia="Times New Roman" w:hAnsi="Arial" w:cs="Arial"/>
                      <w:bCs/>
                      <w:color w:val="000000"/>
                    </w:rPr>
                    <w:t>Ph.D</w:t>
                  </w:r>
                  <w:proofErr w:type="spellEnd"/>
                  <w:r w:rsidR="008A23F8">
                    <w:rPr>
                      <w:rFonts w:ascii="Arial" w:eastAsia="Times New Roman" w:hAnsi="Arial" w:cs="Arial"/>
                      <w:bCs/>
                      <w:color w:val="000000"/>
                    </w:rPr>
                    <w:t xml:space="preserve">, P.E., S.E., Assistant Professor, </w:t>
                  </w:r>
                  <w:r w:rsidRPr="000F58BB">
                    <w:rPr>
                      <w:rFonts w:ascii="Arial" w:eastAsia="Times New Roman" w:hAnsi="Arial" w:cs="Arial"/>
                      <w:bCs/>
                      <w:color w:val="000000"/>
                    </w:rPr>
                    <w:t>University of Connecticut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133F05" w:rsidP="00DE29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5:</w:t>
                  </w:r>
                  <w:r w:rsidR="00DE2911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  <w:r w:rsidR="00225A0E" w:rsidRPr="00445998">
                    <w:rPr>
                      <w:rFonts w:ascii="Arial" w:eastAsia="Times New Roman" w:hAnsi="Arial" w:cs="Arial"/>
                      <w:color w:val="000000"/>
                    </w:rPr>
                    <w:t>0 PM</w:t>
                  </w:r>
                  <w:r w:rsidR="00DE2911">
                    <w:rPr>
                      <w:rFonts w:ascii="Arial" w:eastAsia="Times New Roman" w:hAnsi="Arial" w:cs="Arial"/>
                      <w:color w:val="000000"/>
                    </w:rPr>
                    <w:t xml:space="preserve"> to 6:30 PM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225A0E" w:rsidP="007B6CE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41C09">
                    <w:rPr>
                      <w:rFonts w:ascii="Arial" w:eastAsia="Times New Roman" w:hAnsi="Arial" w:cs="Arial"/>
                      <w:bCs/>
                      <w:color w:val="000000"/>
                    </w:rPr>
                    <w:t>Reception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7B6CEC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Trade Show Area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 xml:space="preserve"> (3</w:t>
                  </w:r>
                  <w:r w:rsidR="00BE0F9F" w:rsidRPr="00BE0F9F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 xml:space="preserve"> Floor Foyer)</w:t>
                  </w:r>
                </w:p>
              </w:tc>
            </w:tr>
            <w:tr w:rsidR="00225A0E" w:rsidRPr="00445998" w:rsidTr="00225A0E">
              <w:trPr>
                <w:trHeight w:val="276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225A0E" w:rsidP="00445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7:00 PM</w:t>
                  </w:r>
                  <w:r w:rsidR="00DE2911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225A0E" w:rsidRPr="00445998" w:rsidRDefault="00225A0E" w:rsidP="00DE29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41C09">
                    <w:rPr>
                      <w:rFonts w:ascii="Arial" w:eastAsia="Times New Roman" w:hAnsi="Arial" w:cs="Arial"/>
                      <w:bCs/>
                      <w:color w:val="000000"/>
                    </w:rPr>
                    <w:t>Dinner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DE2911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DE2911">
                    <w:rPr>
                      <w:rFonts w:ascii="Arial" w:eastAsia="Times New Roman" w:hAnsi="Arial" w:cs="Arial"/>
                      <w:color w:val="000000"/>
                    </w:rPr>
                    <w:t>Hilton Grand Ballroom West</w:t>
                  </w:r>
                </w:p>
              </w:tc>
            </w:tr>
          </w:tbl>
          <w:p w:rsidR="003A4675" w:rsidRPr="00A17F96" w:rsidRDefault="003A4675" w:rsidP="000F58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675" w:rsidRPr="00A17F96" w:rsidTr="003754CE">
        <w:trPr>
          <w:trHeight w:val="276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4675" w:rsidRDefault="003A4675" w:rsidP="000F58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A4675" w:rsidRPr="00A17F96" w:rsidRDefault="003A4675" w:rsidP="000F58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4675" w:rsidRPr="004F71E0" w:rsidTr="00914A90">
        <w:trPr>
          <w:trHeight w:val="10683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620" w:type="dxa"/>
              <w:tblInd w:w="87" w:type="dxa"/>
              <w:tblLook w:val="04A0" w:firstRow="1" w:lastRow="0" w:firstColumn="1" w:lastColumn="0" w:noHBand="0" w:noVBand="1"/>
            </w:tblPr>
            <w:tblGrid>
              <w:gridCol w:w="2700"/>
              <w:gridCol w:w="7920"/>
            </w:tblGrid>
            <w:tr w:rsidR="00445998" w:rsidRPr="00445998" w:rsidTr="00850C6A">
              <w:trPr>
                <w:trHeight w:val="564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FFFFFF"/>
                    </w:rPr>
                  </w:pPr>
                  <w:r w:rsidRPr="00445998">
                    <w:rPr>
                      <w:rFonts w:ascii="Arial" w:eastAsia="Times New Roman" w:hAnsi="Arial" w:cs="Arial"/>
                      <w:color w:val="FFFFFF"/>
                    </w:rPr>
                    <w:t> 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00FF"/>
                  <w:vAlign w:val="center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  <w:r w:rsidRPr="0044599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Wednesday, October 1</w:t>
                  </w:r>
                  <w:r w:rsidR="000E13DB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8</w:t>
                  </w:r>
                  <w:r w:rsidRPr="00445998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, 201</w:t>
                  </w:r>
                  <w:r w:rsidR="000E13DB"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  <w:t>7</w:t>
                  </w:r>
                </w:p>
              </w:tc>
            </w:tr>
            <w:tr w:rsidR="00445998" w:rsidRPr="00445998" w:rsidTr="00850C6A">
              <w:trPr>
                <w:trHeight w:val="276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7:00 AM to </w:t>
                  </w:r>
                  <w:r w:rsidR="00DE2911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:00 PM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Registration for NESMEA and NEAUPG</w:t>
                  </w:r>
                  <w:r w:rsidR="00DE291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and Trade Show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1330FC">
                    <w:rPr>
                      <w:rFonts w:ascii="Arial" w:eastAsia="Times New Roman" w:hAnsi="Arial" w:cs="Arial"/>
                      <w:color w:val="000000"/>
                    </w:rPr>
                    <w:t xml:space="preserve">– 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  <w:r w:rsidR="00BE0F9F" w:rsidRPr="00BE0F9F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 xml:space="preserve"> Floor Foyer</w:t>
                  </w:r>
                </w:p>
              </w:tc>
            </w:tr>
            <w:tr w:rsidR="00445998" w:rsidRPr="00445998" w:rsidTr="00850C6A">
              <w:trPr>
                <w:trHeight w:val="276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7:00 AM to 8:00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445998" w:rsidRPr="00445998" w:rsidRDefault="001330FC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Continental 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Breakfast </w:t>
                  </w:r>
                  <w:r w:rsidR="00BB4967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Hilton Grand Ballroom West</w:t>
                  </w:r>
                </w:p>
              </w:tc>
            </w:tr>
            <w:tr w:rsidR="000F58BB" w:rsidRPr="00445998" w:rsidTr="00850C6A">
              <w:trPr>
                <w:trHeight w:val="276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F58BB" w:rsidRPr="00445998" w:rsidRDefault="000F58BB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8:00 AM to 8:10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F58BB" w:rsidRDefault="000F58BB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F58BB">
                    <w:rPr>
                      <w:rFonts w:ascii="Arial" w:eastAsia="Times New Roman" w:hAnsi="Arial" w:cs="Arial"/>
                      <w:b/>
                      <w:color w:val="000000"/>
                    </w:rPr>
                    <w:t>Welcome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– Ballroom East &amp; Center                                     </w:t>
                  </w:r>
                  <w:r w:rsidR="003623B8">
                    <w:rPr>
                      <w:rFonts w:ascii="Arial" w:eastAsia="Times New Roman" w:hAnsi="Arial" w:cs="Arial"/>
                      <w:color w:val="000000"/>
                    </w:rPr>
                    <w:t xml:space="preserve">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</w:t>
                  </w:r>
                  <w:r w:rsidR="003623B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 xml:space="preserve">NESMEA Meeting Chair </w:t>
                  </w:r>
                  <w:r w:rsidR="007B6CEC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Robert Lauzon, 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 xml:space="preserve">Ph.D.,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P.E., 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 xml:space="preserve">Principal Engineer, Materials Testing,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ConnDOT</w:t>
                  </w:r>
                </w:p>
              </w:tc>
            </w:tr>
            <w:tr w:rsidR="00445998" w:rsidRPr="00445998" w:rsidTr="00850C6A">
              <w:trPr>
                <w:trHeight w:val="276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0E13DB" w:rsidRPr="000E13DB" w:rsidTr="00850C6A">
              <w:trPr>
                <w:trHeight w:val="276"/>
              </w:trPr>
              <w:tc>
                <w:tcPr>
                  <w:tcW w:w="106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CC"/>
                  <w:vAlign w:val="bottom"/>
                  <w:hideMark/>
                </w:tcPr>
                <w:p w:rsidR="000E13DB" w:rsidRPr="000E13DB" w:rsidRDefault="000E13DB" w:rsidP="00850C6A">
                  <w:pPr>
                    <w:shd w:val="clear" w:color="auto" w:fill="0000FF"/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0E13D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 </w:t>
                  </w:r>
                  <w:r w:rsidR="0046637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  <w:r w:rsidR="00755BF5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="00C743E7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0E13D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Session E </w:t>
                  </w:r>
                  <w:r w:rsidR="0046637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</w:t>
                  </w:r>
                  <w:r w:rsidR="00755BF5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   </w:t>
                  </w:r>
                  <w:r w:rsidR="00C743E7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3623B8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HMA</w:t>
                  </w:r>
                </w:p>
              </w:tc>
            </w:tr>
            <w:tr w:rsidR="000F58BB" w:rsidRPr="00445998" w:rsidTr="00914A90">
              <w:trPr>
                <w:trHeight w:val="314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58BB" w:rsidRPr="00445998" w:rsidRDefault="003623B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8:10 AM to 8:15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F58BB" w:rsidRPr="000F58BB" w:rsidRDefault="000F58BB" w:rsidP="00850C6A">
                  <w:pPr>
                    <w:shd w:val="clear" w:color="auto" w:fill="FFFFFF" w:themeFill="background1"/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3623B8">
                    <w:rPr>
                      <w:rFonts w:ascii="Arial" w:eastAsia="Times New Roman" w:hAnsi="Arial" w:cs="Arial"/>
                      <w:color w:val="000000"/>
                    </w:rPr>
                    <w:t xml:space="preserve">Moderator: </w:t>
                  </w:r>
                  <w:r w:rsidR="00B703B9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3623B8">
                    <w:rPr>
                      <w:rFonts w:ascii="Arial" w:eastAsia="Times New Roman" w:hAnsi="Arial" w:cs="Arial"/>
                      <w:color w:val="000000"/>
                    </w:rPr>
                    <w:t xml:space="preserve">David Howley, Engineer 3,  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 xml:space="preserve">Materials Testing, </w:t>
                  </w:r>
                  <w:r w:rsidRPr="003623B8">
                    <w:rPr>
                      <w:rFonts w:ascii="Arial" w:eastAsia="Times New Roman" w:hAnsi="Arial" w:cs="Arial"/>
                      <w:color w:val="000000"/>
                    </w:rPr>
                    <w:t>ConnDOT</w:t>
                  </w:r>
                </w:p>
              </w:tc>
            </w:tr>
            <w:tr w:rsidR="00445998" w:rsidRPr="00445998" w:rsidTr="00850C6A">
              <w:trPr>
                <w:trHeight w:val="809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  <w:r w:rsidR="006A754A">
                    <w:rPr>
                      <w:rFonts w:ascii="Arial" w:eastAsia="Times New Roman" w:hAnsi="Arial" w:cs="Arial"/>
                      <w:color w:val="000000"/>
                    </w:rPr>
                    <w:t>:15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 to 8:</w:t>
                  </w:r>
                  <w:r w:rsidR="006A754A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5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6A754A" w:rsidP="00891B1C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A75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Comparison of Different Laboratory Aging Methods for Performance Evaluations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</w:t>
                  </w:r>
                  <w:r w:rsidR="003623B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</w:t>
                  </w:r>
                  <w:r w:rsidRPr="003623B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891B1C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                   </w:t>
                  </w:r>
                  <w:proofErr w:type="spellStart"/>
                  <w:r w:rsidR="00891B1C">
                    <w:rPr>
                      <w:rFonts w:ascii="Arial" w:eastAsia="Times New Roman" w:hAnsi="Arial" w:cs="Arial"/>
                      <w:color w:val="000000"/>
                    </w:rPr>
                    <w:t>Reyhaneh</w:t>
                  </w:r>
                  <w:proofErr w:type="spellEnd"/>
                  <w:r w:rsidR="00891B1C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="00891B1C">
                    <w:rPr>
                      <w:rFonts w:ascii="Arial" w:eastAsia="Times New Roman" w:hAnsi="Arial" w:cs="Arial"/>
                      <w:color w:val="000000"/>
                    </w:rPr>
                    <w:t>Rahbar-Rastegar</w:t>
                  </w:r>
                  <w:proofErr w:type="spellEnd"/>
                  <w:r w:rsidR="00891B1C">
                    <w:rPr>
                      <w:rFonts w:ascii="Arial" w:eastAsia="Times New Roman" w:hAnsi="Arial" w:cs="Arial"/>
                      <w:color w:val="000000"/>
                    </w:rPr>
                    <w:t>, Ph.D., Research Engineer, Purdue University</w:t>
                  </w:r>
                </w:p>
              </w:tc>
            </w:tr>
            <w:tr w:rsidR="00445998" w:rsidRPr="00445998" w:rsidTr="00850C6A">
              <w:trPr>
                <w:trHeight w:val="552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8:45 AM to 9:</w:t>
                  </w:r>
                  <w:r w:rsidR="006A754A">
                    <w:rPr>
                      <w:rFonts w:ascii="Arial" w:eastAsia="Times New Roman" w:hAnsi="Arial" w:cs="Arial"/>
                      <w:color w:val="000000"/>
                    </w:rPr>
                    <w:t>15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6A754A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6A75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Non-Destructive Technologies to Detect Asphalt Pavement Delamination and Moisture Damage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Michael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Heitzman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, 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>Ph.D.,</w:t>
                  </w:r>
                  <w:r w:rsidR="005A7DBB">
                    <w:rPr>
                      <w:rFonts w:ascii="Arial" w:eastAsia="Times New Roman" w:hAnsi="Arial" w:cs="Arial"/>
                      <w:color w:val="000000"/>
                    </w:rPr>
                    <w:t xml:space="preserve"> P.E.,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Assistant Director/Senior Researcher, N</w:t>
                  </w:r>
                  <w:r w:rsidR="005A7DBB">
                    <w:rPr>
                      <w:rFonts w:ascii="Arial" w:eastAsia="Times New Roman" w:hAnsi="Arial" w:cs="Arial"/>
                      <w:color w:val="000000"/>
                    </w:rPr>
                    <w:t>ational Center for Asphalt Technology</w:t>
                  </w:r>
                </w:p>
              </w:tc>
            </w:tr>
            <w:tr w:rsidR="006A754A" w:rsidRPr="00445998" w:rsidTr="00850C6A">
              <w:trPr>
                <w:trHeight w:val="276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754A" w:rsidRDefault="006A754A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9:15 AM to 10:00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A754A" w:rsidRPr="006A754A" w:rsidRDefault="006A754A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6A754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Use of Field Spectroscopy Technology for Evaluating Construction Materials</w:t>
                  </w:r>
                </w:p>
                <w:p w:rsidR="006A754A" w:rsidRPr="008A23F8" w:rsidRDefault="006A754A" w:rsidP="0093335F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8A23F8">
                    <w:rPr>
                      <w:rFonts w:ascii="Arial" w:hAnsi="Arial" w:cs="Arial"/>
                      <w:color w:val="000000"/>
                    </w:rPr>
                    <w:t xml:space="preserve">Maria </w:t>
                  </w:r>
                  <w:proofErr w:type="spellStart"/>
                  <w:r w:rsidRPr="008A23F8">
                    <w:rPr>
                      <w:rFonts w:ascii="Arial" w:hAnsi="Arial" w:cs="Arial"/>
                      <w:color w:val="000000"/>
                    </w:rPr>
                    <w:t>Chrysochoou</w:t>
                  </w:r>
                  <w:proofErr w:type="spellEnd"/>
                  <w:r w:rsidRPr="008A23F8">
                    <w:rPr>
                      <w:rFonts w:ascii="Arial" w:hAnsi="Arial" w:cs="Arial"/>
                      <w:color w:val="000000"/>
                    </w:rPr>
                    <w:t>,</w:t>
                  </w:r>
                  <w:r w:rsidR="008A23F8" w:rsidRPr="008A23F8">
                    <w:rPr>
                      <w:rFonts w:ascii="Arial" w:hAnsi="Arial" w:cs="Arial"/>
                      <w:color w:val="000000"/>
                    </w:rPr>
                    <w:t xml:space="preserve"> Ph.D.,</w:t>
                  </w:r>
                  <w:r w:rsidRPr="008A23F8">
                    <w:rPr>
                      <w:rFonts w:ascii="Arial" w:hAnsi="Arial" w:cs="Arial"/>
                      <w:color w:val="000000"/>
                    </w:rPr>
                    <w:t xml:space="preserve"> Ass</w:t>
                  </w:r>
                  <w:r w:rsidR="003623B8" w:rsidRPr="008A23F8">
                    <w:rPr>
                      <w:rFonts w:ascii="Arial" w:hAnsi="Arial" w:cs="Arial"/>
                      <w:color w:val="000000"/>
                    </w:rPr>
                    <w:t>o</w:t>
                  </w:r>
                  <w:r w:rsidRPr="008A23F8">
                    <w:rPr>
                      <w:rFonts w:ascii="Arial" w:hAnsi="Arial" w:cs="Arial"/>
                      <w:color w:val="000000"/>
                    </w:rPr>
                    <w:t>ciate Professor, University of Connecticut</w:t>
                  </w:r>
                  <w:r w:rsidR="0093335F">
                    <w:rPr>
                      <w:rFonts w:ascii="Arial" w:hAnsi="Arial" w:cs="Arial"/>
                      <w:color w:val="000000"/>
                    </w:rPr>
                    <w:t>;</w:t>
                  </w:r>
                  <w:r w:rsidRPr="008A23F8">
                    <w:rPr>
                      <w:rFonts w:ascii="Arial" w:hAnsi="Arial" w:cs="Arial"/>
                      <w:color w:val="000000"/>
                    </w:rPr>
                    <w:t xml:space="preserve"> Terry Arnold, </w:t>
                  </w:r>
                  <w:r w:rsidR="000D39CD" w:rsidRPr="008A23F8">
                    <w:rPr>
                      <w:rFonts w:ascii="Arial" w:hAnsi="Arial" w:cs="Arial"/>
                      <w:color w:val="000000"/>
                    </w:rPr>
                    <w:t xml:space="preserve">Senior Research Chemist, </w:t>
                  </w:r>
                  <w:r w:rsidRPr="008A23F8">
                    <w:rPr>
                      <w:rFonts w:ascii="Arial" w:hAnsi="Arial" w:cs="Arial"/>
                      <w:color w:val="000000"/>
                    </w:rPr>
                    <w:t>FHWA</w:t>
                  </w:r>
                  <w:r w:rsidR="005B495D">
                    <w:rPr>
                      <w:rFonts w:ascii="Arial" w:hAnsi="Arial" w:cs="Arial"/>
                      <w:color w:val="000000"/>
                    </w:rPr>
                    <w:t xml:space="preserve"> Turner Fairbank Highway Research Center</w:t>
                  </w:r>
                </w:p>
              </w:tc>
            </w:tr>
            <w:tr w:rsidR="00445998" w:rsidRPr="00445998" w:rsidTr="00850C6A">
              <w:trPr>
                <w:trHeight w:val="276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445998" w:rsidRPr="00445998" w:rsidRDefault="000D39CD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>0:00 AM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to 10:</w:t>
                  </w:r>
                  <w:r w:rsidR="0060008A">
                    <w:rPr>
                      <w:rFonts w:ascii="Arial" w:eastAsia="Times New Roman" w:hAnsi="Arial" w:cs="Arial"/>
                      <w:color w:val="000000"/>
                    </w:rPr>
                    <w:t>25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  <w:hideMark/>
                </w:tcPr>
                <w:p w:rsidR="00445998" w:rsidRPr="00445998" w:rsidRDefault="00445998" w:rsidP="00DA29A0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C41C09">
                    <w:rPr>
                      <w:rFonts w:ascii="Arial" w:eastAsia="Times New Roman" w:hAnsi="Arial" w:cs="Arial"/>
                      <w:bCs/>
                      <w:color w:val="000000"/>
                    </w:rPr>
                    <w:t>Break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0D39CD">
                    <w:rPr>
                      <w:rFonts w:ascii="Arial" w:eastAsia="Times New Roman" w:hAnsi="Arial" w:cs="Arial"/>
                      <w:color w:val="000000"/>
                    </w:rPr>
                    <w:t>–</w:t>
                  </w:r>
                  <w:r w:rsidR="002D4A19">
                    <w:rPr>
                      <w:rFonts w:ascii="Arial" w:eastAsia="Times New Roman" w:hAnsi="Arial" w:cs="Arial"/>
                      <w:color w:val="000000"/>
                    </w:rPr>
                    <w:t xml:space="preserve"> Trade Show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 xml:space="preserve"> (3</w:t>
                  </w:r>
                  <w:r w:rsidR="00BE0F9F" w:rsidRPr="00BE0F9F">
                    <w:rPr>
                      <w:rFonts w:ascii="Arial" w:eastAsia="Times New Roman" w:hAnsi="Arial" w:cs="Arial"/>
                      <w:color w:val="000000"/>
                      <w:vertAlign w:val="superscript"/>
                    </w:rPr>
                    <w:t>rd</w:t>
                  </w:r>
                  <w:r w:rsidR="00BE0F9F">
                    <w:rPr>
                      <w:rFonts w:ascii="Arial" w:eastAsia="Times New Roman" w:hAnsi="Arial" w:cs="Arial"/>
                      <w:color w:val="000000"/>
                    </w:rPr>
                    <w:t xml:space="preserve"> Floor Foyer)</w:t>
                  </w:r>
                  <w:r w:rsidR="001330FC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DA29A0">
                    <w:rPr>
                      <w:rFonts w:ascii="Arial" w:eastAsia="Times New Roman" w:hAnsi="Arial" w:cs="Arial"/>
                      <w:color w:val="000000"/>
                    </w:rPr>
                    <w:t>and Mark Twain Room</w:t>
                  </w:r>
                </w:p>
              </w:tc>
            </w:tr>
            <w:tr w:rsidR="00445998" w:rsidRPr="00445998" w:rsidTr="00850C6A">
              <w:trPr>
                <w:trHeight w:val="276"/>
              </w:trPr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0D39CD" w:rsidRPr="000D39CD" w:rsidTr="00850C6A">
              <w:trPr>
                <w:trHeight w:val="278"/>
              </w:trPr>
              <w:tc>
                <w:tcPr>
                  <w:tcW w:w="10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CC"/>
                  <w:vAlign w:val="bottom"/>
                  <w:hideMark/>
                </w:tcPr>
                <w:p w:rsidR="000D39CD" w:rsidRPr="000D39CD" w:rsidRDefault="000D39CD" w:rsidP="00850C6A">
                  <w:pPr>
                    <w:shd w:val="clear" w:color="auto" w:fill="0000FF"/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FFFFFF" w:themeColor="background1"/>
                    </w:rPr>
                  </w:pPr>
                  <w:r w:rsidRPr="000D39CD">
                    <w:rPr>
                      <w:rFonts w:ascii="Arial" w:eastAsia="Times New Roman" w:hAnsi="Arial" w:cs="Arial"/>
                      <w:color w:val="FFFFFF" w:themeColor="background1"/>
                    </w:rPr>
                    <w:t> </w:t>
                  </w:r>
                  <w:r w:rsidR="0046637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</w:t>
                  </w:r>
                  <w:r w:rsidR="00755BF5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</w:t>
                  </w:r>
                  <w:r w:rsidRPr="00466373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Session F  </w:t>
                  </w:r>
                  <w:r w:rsidR="00755BF5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     </w:t>
                  </w:r>
                  <w:r w:rsidR="0091155B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55BF5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  <w:r w:rsidR="003A13A7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55BF5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C743E7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  <w:r w:rsidR="003623B8">
                    <w:rPr>
                      <w:rFonts w:ascii="Arial" w:eastAsia="Times New Roman" w:hAnsi="Arial" w:cs="Arial"/>
                      <w:color w:val="FFFFFF" w:themeColor="background1"/>
                      <w:sz w:val="24"/>
                      <w:szCs w:val="24"/>
                    </w:rPr>
                    <w:t>HMA</w:t>
                  </w:r>
                </w:p>
              </w:tc>
            </w:tr>
            <w:tr w:rsidR="000F58BB" w:rsidRPr="00445998" w:rsidTr="00850C6A">
              <w:trPr>
                <w:trHeight w:val="269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58BB" w:rsidRPr="00445998" w:rsidRDefault="000F58BB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10: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25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 to 1</w:t>
                  </w:r>
                  <w:r w:rsidR="003623B8">
                    <w:rPr>
                      <w:rFonts w:ascii="Arial" w:eastAsia="Times New Roman" w:hAnsi="Arial" w:cs="Arial"/>
                      <w:color w:val="000000"/>
                    </w:rPr>
                    <w:t>0.30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0F58BB" w:rsidRPr="00466373" w:rsidRDefault="000F58BB" w:rsidP="00850C6A">
                  <w:pPr>
                    <w:shd w:val="clear" w:color="auto" w:fill="FFFFFF" w:themeFill="background1"/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F58BB">
                    <w:rPr>
                      <w:rFonts w:ascii="Arial" w:eastAsia="Times New Roman" w:hAnsi="Arial" w:cs="Arial"/>
                      <w:color w:val="000000"/>
                    </w:rPr>
                    <w:t xml:space="preserve">Moderator:  Eliana Carlson, </w:t>
                  </w:r>
                  <w:r w:rsidR="00A7656E">
                    <w:rPr>
                      <w:rFonts w:ascii="Arial" w:eastAsia="Times New Roman" w:hAnsi="Arial" w:cs="Arial"/>
                      <w:color w:val="000000"/>
                    </w:rPr>
                    <w:t>M.S., P</w:t>
                  </w:r>
                  <w:r w:rsidRPr="000F58BB">
                    <w:rPr>
                      <w:rFonts w:ascii="Arial" w:eastAsia="Times New Roman" w:hAnsi="Arial" w:cs="Arial"/>
                      <w:color w:val="000000"/>
                    </w:rPr>
                    <w:t xml:space="preserve">.E., Supervising Engineer, </w:t>
                  </w:r>
                  <w:r w:rsidR="00776F16">
                    <w:rPr>
                      <w:rFonts w:ascii="Arial" w:eastAsia="Times New Roman" w:hAnsi="Arial" w:cs="Arial"/>
                      <w:color w:val="000000"/>
                    </w:rPr>
                    <w:t xml:space="preserve">Materials Testing, </w:t>
                  </w:r>
                  <w:r w:rsidRPr="000F58BB">
                    <w:rPr>
                      <w:rFonts w:ascii="Arial" w:eastAsia="Times New Roman" w:hAnsi="Arial" w:cs="Arial"/>
                      <w:color w:val="000000"/>
                    </w:rPr>
                    <w:t>ConnDOT</w:t>
                  </w:r>
                </w:p>
              </w:tc>
            </w:tr>
            <w:tr w:rsidR="00445998" w:rsidRPr="00445998" w:rsidTr="00850C6A">
              <w:trPr>
                <w:trHeight w:val="521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3623B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10:30 AM to 11:00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66373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6637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Balanced Asphalt Mix </w:t>
                  </w:r>
                  <w:r w:rsidRPr="007B6CEC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Design </w:t>
                  </w:r>
                  <w:r w:rsidR="007B6CEC" w:rsidRPr="007B6CEC">
                    <w:rPr>
                      <w:rFonts w:ascii="Arial" w:eastAsia="Times New Roman" w:hAnsi="Arial" w:cs="Arial"/>
                      <w:b/>
                      <w:color w:val="000000"/>
                    </w:rPr>
                    <w:t>–</w:t>
                  </w:r>
                  <w:r w:rsidRPr="0046637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A Formula for Success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Shane Buchanan, 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>Ph.D.,</w:t>
                  </w:r>
                  <w:r w:rsidR="005D0ACE">
                    <w:rPr>
                      <w:rFonts w:ascii="Arial" w:eastAsia="Times New Roman" w:hAnsi="Arial" w:cs="Arial"/>
                      <w:color w:val="000000"/>
                    </w:rPr>
                    <w:t xml:space="preserve"> P.E.,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Asphalt Performance Manager, Old</w:t>
                  </w:r>
                  <w:r w:rsidR="00522622">
                    <w:rPr>
                      <w:rFonts w:ascii="Arial" w:eastAsia="Times New Roman" w:hAnsi="Arial" w:cs="Arial"/>
                      <w:color w:val="000000"/>
                    </w:rPr>
                    <w:t>c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astle Materials</w:t>
                  </w:r>
                </w:p>
              </w:tc>
            </w:tr>
            <w:tr w:rsidR="00445998" w:rsidRPr="00445998" w:rsidTr="00850C6A">
              <w:trPr>
                <w:trHeight w:val="828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0D39CD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  <w:r w:rsidR="003623B8">
                    <w:rPr>
                      <w:rFonts w:ascii="Arial" w:eastAsia="Times New Roman" w:hAnsi="Arial" w:cs="Arial"/>
                      <w:color w:val="000000"/>
                    </w:rPr>
                    <w:t>1:00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AM to 11:</w:t>
                  </w:r>
                  <w:r w:rsidR="003623B8">
                    <w:rPr>
                      <w:rFonts w:ascii="Arial" w:eastAsia="Times New Roman" w:hAnsi="Arial" w:cs="Arial"/>
                      <w:color w:val="000000"/>
                    </w:rPr>
                    <w:t>3</w:t>
                  </w:r>
                  <w:r w:rsidR="00445998" w:rsidRPr="00445998">
                    <w:rPr>
                      <w:rFonts w:ascii="Arial" w:eastAsia="Times New Roman" w:hAnsi="Arial" w:cs="Arial"/>
                      <w:color w:val="000000"/>
                    </w:rPr>
                    <w:t>0 AM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3623B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6637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The AMPT: Advances in Performance-Related Specifications and Performance Engineered Mix Design</w:t>
                  </w: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David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Mensching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,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 xml:space="preserve"> Ph.D.,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Pavement Materials Engineer, FHWA</w:t>
                  </w:r>
                </w:p>
              </w:tc>
            </w:tr>
            <w:tr w:rsidR="00445998" w:rsidRPr="00445998" w:rsidTr="00850C6A">
              <w:trPr>
                <w:trHeight w:val="828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0D39CD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11:30 AM to 12:00 PM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6373" w:rsidRDefault="0014603A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Seeking Improved Pavement Performance Through Increased Density</w:t>
                  </w:r>
                </w:p>
                <w:p w:rsidR="00445998" w:rsidRPr="00445998" w:rsidRDefault="00466373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66373">
                    <w:rPr>
                      <w:rFonts w:ascii="Arial" w:eastAsia="Times New Roman" w:hAnsi="Arial" w:cs="Arial"/>
                      <w:color w:val="000000"/>
                    </w:rPr>
                    <w:t xml:space="preserve">John Haddock, </w:t>
                  </w:r>
                  <w:r w:rsidR="008A23F8">
                    <w:rPr>
                      <w:rFonts w:ascii="Arial" w:eastAsia="Times New Roman" w:hAnsi="Arial" w:cs="Arial"/>
                      <w:color w:val="000000"/>
                    </w:rPr>
                    <w:t>Ph.D.,</w:t>
                  </w:r>
                  <w:r w:rsidR="0014603A">
                    <w:rPr>
                      <w:rFonts w:ascii="Arial" w:eastAsia="Times New Roman" w:hAnsi="Arial" w:cs="Arial"/>
                      <w:color w:val="000000"/>
                    </w:rPr>
                    <w:t xml:space="preserve"> P.E., </w:t>
                  </w:r>
                  <w:r w:rsidRPr="00466373">
                    <w:rPr>
                      <w:rFonts w:ascii="Arial" w:eastAsia="Times New Roman" w:hAnsi="Arial" w:cs="Arial"/>
                      <w:color w:val="000000"/>
                    </w:rPr>
                    <w:t>Professor of Civil Engineering</w:t>
                  </w:r>
                  <w:r w:rsidR="005B495D">
                    <w:rPr>
                      <w:rFonts w:ascii="Arial" w:eastAsia="Times New Roman" w:hAnsi="Arial" w:cs="Arial"/>
                      <w:color w:val="000000"/>
                    </w:rPr>
                    <w:t xml:space="preserve"> at</w:t>
                  </w:r>
                  <w:r w:rsidRPr="00466373">
                    <w:rPr>
                      <w:rFonts w:ascii="Arial" w:eastAsia="Times New Roman" w:hAnsi="Arial" w:cs="Arial"/>
                      <w:color w:val="000000"/>
                    </w:rPr>
                    <w:t xml:space="preserve"> Purdue University and Director</w:t>
                  </w:r>
                  <w:r w:rsidR="005B495D">
                    <w:rPr>
                      <w:rFonts w:ascii="Arial" w:eastAsia="Times New Roman" w:hAnsi="Arial" w:cs="Arial"/>
                      <w:color w:val="000000"/>
                    </w:rPr>
                    <w:t xml:space="preserve"> of</w:t>
                  </w:r>
                  <w:r w:rsidRPr="00466373">
                    <w:rPr>
                      <w:rFonts w:ascii="Arial" w:eastAsia="Times New Roman" w:hAnsi="Arial" w:cs="Arial"/>
                      <w:color w:val="000000"/>
                    </w:rPr>
                    <w:t xml:space="preserve"> Indiana Local Technical Assistance Program</w:t>
                  </w:r>
                </w:p>
              </w:tc>
            </w:tr>
            <w:tr w:rsidR="009B0CB3" w:rsidRPr="00445998" w:rsidTr="00850C6A">
              <w:trPr>
                <w:trHeight w:val="276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0CB3" w:rsidRPr="00445998" w:rsidRDefault="009B0CB3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12:00 PM to 12:</w:t>
                  </w:r>
                  <w:r w:rsidR="00DE2911">
                    <w:rPr>
                      <w:rFonts w:ascii="Arial" w:eastAsia="Times New Roman" w:hAnsi="Arial" w:cs="Arial"/>
                      <w:color w:val="000000"/>
                    </w:rPr>
                    <w:t>05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PM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0CB3" w:rsidRPr="00445998" w:rsidRDefault="009B0CB3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8</w:t>
                  </w: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 w:rsidRPr="007B6CEC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NESMEA </w:t>
                  </w:r>
                  <w:r w:rsidR="007B6CEC" w:rsidRPr="007B6CEC">
                    <w:rPr>
                      <w:rFonts w:ascii="Arial" w:eastAsia="Times New Roman" w:hAnsi="Arial" w:cs="Arial"/>
                      <w:b/>
                      <w:color w:val="000000"/>
                    </w:rPr>
                    <w:t>–</w:t>
                  </w: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Welcome 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New Jersey</w:t>
                  </w: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 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                                                                                      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 xml:space="preserve">Paul </w:t>
                  </w:r>
                  <w:proofErr w:type="spellStart"/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Han</w:t>
                  </w:r>
                  <w:r w:rsidR="003C1E42">
                    <w:rPr>
                      <w:rFonts w:ascii="Arial" w:eastAsia="Times New Roman" w:hAnsi="Arial" w:cs="Arial"/>
                      <w:color w:val="000000"/>
                    </w:rPr>
                    <w:t>c</w:t>
                  </w:r>
                  <w:r w:rsidR="00133F05">
                    <w:rPr>
                      <w:rFonts w:ascii="Arial" w:eastAsia="Times New Roman" w:hAnsi="Arial" w:cs="Arial"/>
                      <w:color w:val="000000"/>
                    </w:rPr>
                    <w:t>zaryk</w:t>
                  </w:r>
                  <w:proofErr w:type="spellEnd"/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,</w:t>
                  </w:r>
                  <w:r w:rsidR="00947EEC">
                    <w:rPr>
                      <w:rFonts w:ascii="Arial" w:eastAsia="Times New Roman" w:hAnsi="Arial" w:cs="Arial"/>
                      <w:color w:val="000000"/>
                    </w:rPr>
                    <w:t xml:space="preserve"> M.S.,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3C1E42">
                    <w:rPr>
                      <w:rFonts w:ascii="Arial" w:eastAsia="Times New Roman" w:hAnsi="Arial" w:cs="Arial"/>
                      <w:color w:val="000000"/>
                    </w:rPr>
                    <w:t>Manager, Bureau of Materials</w:t>
                  </w: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N</w:t>
                  </w:r>
                  <w:r w:rsidR="003C1E42">
                    <w:rPr>
                      <w:rFonts w:ascii="Arial" w:eastAsia="Times New Roman" w:hAnsi="Arial" w:cs="Arial"/>
                      <w:color w:val="000000"/>
                    </w:rPr>
                    <w:t>J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DOT</w:t>
                  </w:r>
                </w:p>
              </w:tc>
            </w:tr>
            <w:tr w:rsidR="00445998" w:rsidRPr="00445998" w:rsidTr="00914A90">
              <w:trPr>
                <w:trHeight w:val="368"/>
              </w:trPr>
              <w:tc>
                <w:tcPr>
                  <w:tcW w:w="2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color w:val="000000"/>
                    </w:rPr>
                    <w:t>12:</w:t>
                  </w:r>
                  <w:r w:rsidR="00DE2911">
                    <w:rPr>
                      <w:rFonts w:ascii="Arial" w:eastAsia="Times New Roman" w:hAnsi="Arial" w:cs="Arial"/>
                      <w:color w:val="000000"/>
                    </w:rPr>
                    <w:t>05</w:t>
                  </w:r>
                  <w:r w:rsidR="0091155B">
                    <w:rPr>
                      <w:rFonts w:ascii="Arial" w:eastAsia="Times New Roman" w:hAnsi="Arial" w:cs="Arial"/>
                      <w:color w:val="000000"/>
                    </w:rPr>
                    <w:t xml:space="preserve">  PM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45998" w:rsidRPr="00445998" w:rsidRDefault="00445998" w:rsidP="00850C6A">
                  <w:pPr>
                    <w:spacing w:after="0" w:line="240" w:lineRule="auto"/>
                    <w:ind w:right="-18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445998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Adjourn </w:t>
                  </w:r>
                  <w:r w:rsidR="00874D3C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Meeting </w:t>
                  </w:r>
                  <w:r w:rsidR="00B703B9" w:rsidRPr="007B6CEC">
                    <w:rPr>
                      <w:rFonts w:ascii="Arial" w:eastAsia="Times New Roman" w:hAnsi="Arial" w:cs="Arial"/>
                      <w:b/>
                      <w:color w:val="000000"/>
                    </w:rPr>
                    <w:t>–</w:t>
                  </w:r>
                  <w:r w:rsidR="00874D3C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NESMEA 2017</w:t>
                  </w:r>
                </w:p>
              </w:tc>
            </w:tr>
          </w:tbl>
          <w:p w:rsidR="002F34BF" w:rsidRPr="00965591" w:rsidRDefault="002F34BF" w:rsidP="00A0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4675" w:rsidRPr="00FE7262" w:rsidTr="003754CE">
        <w:trPr>
          <w:trHeight w:val="276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F27" w:rsidRPr="00FE7262" w:rsidRDefault="00553F27" w:rsidP="009655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</w:p>
        </w:tc>
      </w:tr>
    </w:tbl>
    <w:p w:rsidR="00AD27B3" w:rsidRPr="00FE7262" w:rsidRDefault="00AD27B3" w:rsidP="008F3580">
      <w:pPr>
        <w:rPr>
          <w:sz w:val="8"/>
          <w:szCs w:val="8"/>
        </w:rPr>
      </w:pPr>
    </w:p>
    <w:p w:rsidR="00BD379A" w:rsidRDefault="00BD379A" w:rsidP="008F3580">
      <w:pPr>
        <w:sectPr w:rsidR="00BD379A" w:rsidSect="00FE7262">
          <w:headerReference w:type="default" r:id="rId8"/>
          <w:headerReference w:type="first" r:id="rId9"/>
          <w:pgSz w:w="24480" w:h="15840" w:orient="landscape" w:code="17"/>
          <w:pgMar w:top="576" w:right="1008" w:bottom="576" w:left="1008" w:header="144" w:footer="144" w:gutter="0"/>
          <w:cols w:num="2" w:space="720"/>
          <w:titlePg/>
          <w:docGrid w:linePitch="360"/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80"/>
        <w:gridCol w:w="5220"/>
      </w:tblGrid>
      <w:tr w:rsidR="00A013CF" w:rsidTr="00D34CEF">
        <w:tc>
          <w:tcPr>
            <w:tcW w:w="10800" w:type="dxa"/>
            <w:gridSpan w:val="2"/>
            <w:shd w:val="clear" w:color="auto" w:fill="0000FF"/>
          </w:tcPr>
          <w:p w:rsidR="00A013CF" w:rsidRDefault="00BD379A" w:rsidP="00F53044">
            <w:pPr>
              <w:jc w:val="center"/>
            </w:pPr>
            <w:r w:rsidRPr="008B124A">
              <w:rPr>
                <w:rFonts w:ascii="Britannic Bold" w:eastAsia="Times New Roman" w:hAnsi="Britannic Bold" w:cs="Arial"/>
                <w:color w:val="FFFFFF"/>
                <w:sz w:val="40"/>
                <w:szCs w:val="40"/>
              </w:rPr>
              <w:lastRenderedPageBreak/>
              <w:t>NESMEA Sponsors</w:t>
            </w:r>
          </w:p>
        </w:tc>
      </w:tr>
      <w:tr w:rsidR="00BD379A" w:rsidTr="00D34CEF">
        <w:tc>
          <w:tcPr>
            <w:tcW w:w="5580" w:type="dxa"/>
            <w:shd w:val="clear" w:color="auto" w:fill="FFFFCC"/>
            <w:vAlign w:val="bottom"/>
          </w:tcPr>
          <w:p w:rsidR="00BD379A" w:rsidRPr="005E209D" w:rsidRDefault="00BD379A" w:rsidP="00CB3588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 xml:space="preserve">AASHTO  </w:t>
            </w:r>
            <w:proofErr w:type="spellStart"/>
            <w:r w:rsidRPr="005E209D">
              <w:rPr>
                <w:rFonts w:ascii="Arial" w:eastAsia="Times New Roman" w:hAnsi="Arial" w:cs="Arial"/>
                <w:color w:val="000000"/>
              </w:rPr>
              <w:t>re:source</w:t>
            </w:r>
            <w:proofErr w:type="spellEnd"/>
            <w:r w:rsidR="003C2712" w:rsidRPr="005E20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E209D" w:rsidRPr="005E209D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5220" w:type="dxa"/>
            <w:shd w:val="clear" w:color="auto" w:fill="FFFFCC"/>
            <w:vAlign w:val="bottom"/>
          </w:tcPr>
          <w:p w:rsidR="00BD379A" w:rsidRPr="005E209D" w:rsidRDefault="00FE4677" w:rsidP="00CB358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KTA-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Tator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Inc.</w:t>
            </w:r>
          </w:p>
        </w:tc>
      </w:tr>
      <w:tr w:rsidR="00FE4677" w:rsidTr="00D34CEF">
        <w:tc>
          <w:tcPr>
            <w:tcW w:w="5580" w:type="dxa"/>
            <w:shd w:val="clear" w:color="auto" w:fill="ABE3FF"/>
            <w:vAlign w:val="bottom"/>
          </w:tcPr>
          <w:p w:rsidR="00FE4677" w:rsidRPr="005E209D" w:rsidRDefault="00FE4677" w:rsidP="00FE4677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dvance Testing Company, Inc. *</w:t>
            </w:r>
          </w:p>
        </w:tc>
        <w:tc>
          <w:tcPr>
            <w:tcW w:w="522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King Shotcrete Solutions *</w:t>
            </w:r>
          </w:p>
        </w:tc>
      </w:tr>
      <w:tr w:rsidR="00FE4677" w:rsidTr="00C71D18">
        <w:tc>
          <w:tcPr>
            <w:tcW w:w="558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All States Materials Group *</w:t>
            </w:r>
          </w:p>
        </w:tc>
        <w:tc>
          <w:tcPr>
            <w:tcW w:w="522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Myers Construction Materials Testing Equip. *</w:t>
            </w:r>
          </w:p>
        </w:tc>
      </w:tr>
      <w:tr w:rsidR="00FE4677" w:rsidTr="00C71D18">
        <w:tc>
          <w:tcPr>
            <w:tcW w:w="558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 xml:space="preserve">American Galvanizers Association * </w:t>
            </w:r>
          </w:p>
        </w:tc>
        <w:tc>
          <w:tcPr>
            <w:tcW w:w="522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NETTCP </w:t>
            </w:r>
            <w:r w:rsidRPr="005E209D">
              <w:rPr>
                <w:rFonts w:ascii="Arial" w:eastAsia="Times New Roman" w:hAnsi="Arial" w:cs="Arial"/>
                <w:color w:val="000000"/>
              </w:rPr>
              <w:t xml:space="preserve"> *</w:t>
            </w:r>
          </w:p>
        </w:tc>
      </w:tr>
      <w:tr w:rsidR="00FE4677" w:rsidTr="00C71D18">
        <w:tc>
          <w:tcPr>
            <w:tcW w:w="558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CMEC Inc. *</w:t>
            </w:r>
          </w:p>
        </w:tc>
        <w:tc>
          <w:tcPr>
            <w:tcW w:w="522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209D">
              <w:rPr>
                <w:rFonts w:ascii="Arial" w:eastAsia="Times New Roman" w:hAnsi="Arial" w:cs="Arial"/>
                <w:color w:val="000000"/>
              </w:rPr>
              <w:t>Norlite</w:t>
            </w:r>
            <w:proofErr w:type="spellEnd"/>
            <w:r w:rsidRPr="005E209D">
              <w:rPr>
                <w:rFonts w:ascii="Arial" w:eastAsia="Times New Roman" w:hAnsi="Arial" w:cs="Arial"/>
                <w:color w:val="000000"/>
              </w:rPr>
              <w:t>, LLC *</w:t>
            </w:r>
          </w:p>
        </w:tc>
      </w:tr>
      <w:tr w:rsidR="00FE4677" w:rsidTr="00C71D18">
        <w:tc>
          <w:tcPr>
            <w:tcW w:w="558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 xml:space="preserve">Concrete Pipe Association of NJ * </w:t>
            </w:r>
          </w:p>
        </w:tc>
        <w:tc>
          <w:tcPr>
            <w:tcW w:w="522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 xml:space="preserve">Northeast </w:t>
            </w:r>
            <w:proofErr w:type="spellStart"/>
            <w:r w:rsidRPr="005E209D">
              <w:rPr>
                <w:rFonts w:ascii="Arial" w:eastAsia="Times New Roman" w:hAnsi="Arial" w:cs="Arial"/>
                <w:color w:val="000000"/>
              </w:rPr>
              <w:t>Solite</w:t>
            </w:r>
            <w:proofErr w:type="spellEnd"/>
            <w:r w:rsidRPr="005E209D">
              <w:rPr>
                <w:rFonts w:ascii="Arial" w:eastAsia="Times New Roman" w:hAnsi="Arial" w:cs="Arial"/>
                <w:color w:val="000000"/>
              </w:rPr>
              <w:t xml:space="preserve"> Corporation *</w:t>
            </w:r>
          </w:p>
        </w:tc>
      </w:tr>
      <w:tr w:rsidR="00FE4677" w:rsidTr="00C71D18">
        <w:tc>
          <w:tcPr>
            <w:tcW w:w="558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 xml:space="preserve">Controls Group USA, Inc. * </w:t>
            </w:r>
          </w:p>
        </w:tc>
        <w:tc>
          <w:tcPr>
            <w:tcW w:w="522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209D">
              <w:rPr>
                <w:rFonts w:ascii="Arial" w:eastAsia="Times New Roman" w:hAnsi="Arial" w:cs="Arial"/>
                <w:color w:val="000000"/>
              </w:rPr>
              <w:t>Pennoni</w:t>
            </w:r>
            <w:proofErr w:type="spellEnd"/>
            <w:r w:rsidRPr="005E209D">
              <w:rPr>
                <w:rFonts w:ascii="Arial" w:eastAsia="Times New Roman" w:hAnsi="Arial" w:cs="Arial"/>
                <w:color w:val="000000"/>
              </w:rPr>
              <w:t xml:space="preserve"> *</w:t>
            </w:r>
          </w:p>
        </w:tc>
      </w:tr>
      <w:tr w:rsidR="00FE4677" w:rsidTr="00C71D18">
        <w:tc>
          <w:tcPr>
            <w:tcW w:w="558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CTS Cement Manufacturing Corp. *</w:t>
            </w:r>
          </w:p>
        </w:tc>
        <w:tc>
          <w:tcPr>
            <w:tcW w:w="522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Pine Instruments *</w:t>
            </w:r>
          </w:p>
        </w:tc>
      </w:tr>
      <w:tr w:rsidR="00FE4677" w:rsidTr="00C71D18">
        <w:tc>
          <w:tcPr>
            <w:tcW w:w="558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 xml:space="preserve">EJ USA, Inc. * </w:t>
            </w:r>
          </w:p>
        </w:tc>
        <w:tc>
          <w:tcPr>
            <w:tcW w:w="522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Rinker Materials –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Stormceptor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*</w:t>
            </w:r>
          </w:p>
        </w:tc>
      </w:tr>
      <w:tr w:rsidR="00FE4677" w:rsidTr="00C71D18">
        <w:tc>
          <w:tcPr>
            <w:tcW w:w="558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FHWA *</w:t>
            </w:r>
          </w:p>
        </w:tc>
        <w:tc>
          <w:tcPr>
            <w:tcW w:w="522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Terracon Consultants, Inc. *</w:t>
            </w:r>
          </w:p>
        </w:tc>
      </w:tr>
      <w:tr w:rsidR="00FE4677" w:rsidTr="00C71D18">
        <w:tc>
          <w:tcPr>
            <w:tcW w:w="558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209D">
              <w:rPr>
                <w:rFonts w:ascii="Arial" w:eastAsia="Times New Roman" w:hAnsi="Arial" w:cs="Arial"/>
                <w:color w:val="000000"/>
              </w:rPr>
              <w:t>Greenman</w:t>
            </w:r>
            <w:proofErr w:type="spellEnd"/>
            <w:r w:rsidRPr="005E209D">
              <w:rPr>
                <w:rFonts w:ascii="Arial" w:eastAsia="Times New Roman" w:hAnsi="Arial" w:cs="Arial"/>
                <w:color w:val="000000"/>
              </w:rPr>
              <w:t xml:space="preserve">-Pedersen, Inc. * </w:t>
            </w:r>
          </w:p>
        </w:tc>
        <w:tc>
          <w:tcPr>
            <w:tcW w:w="522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Unique Paving Materials Corp. *</w:t>
            </w:r>
          </w:p>
        </w:tc>
      </w:tr>
      <w:tr w:rsidR="00FE4677" w:rsidTr="00C71D18">
        <w:tc>
          <w:tcPr>
            <w:tcW w:w="558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 xml:space="preserve">HRV Conformance Verification Associates, Inc. </w:t>
            </w:r>
          </w:p>
        </w:tc>
        <w:tc>
          <w:tcPr>
            <w:tcW w:w="522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r w:rsidRPr="005E209D">
              <w:rPr>
                <w:rFonts w:ascii="Arial" w:eastAsia="Times New Roman" w:hAnsi="Arial" w:cs="Arial"/>
                <w:color w:val="000000"/>
              </w:rPr>
              <w:t>United Concrete Products, Inc. *</w:t>
            </w:r>
          </w:p>
        </w:tc>
      </w:tr>
      <w:tr w:rsidR="00FE4677" w:rsidTr="00241CA5">
        <w:tc>
          <w:tcPr>
            <w:tcW w:w="558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209D">
              <w:rPr>
                <w:rFonts w:ascii="Arial" w:eastAsia="Times New Roman" w:hAnsi="Arial" w:cs="Arial"/>
                <w:color w:val="000000"/>
              </w:rPr>
              <w:t>InfraTest</w:t>
            </w:r>
            <w:proofErr w:type="spellEnd"/>
            <w:r w:rsidRPr="005E209D">
              <w:rPr>
                <w:rFonts w:ascii="Arial" w:eastAsia="Times New Roman" w:hAnsi="Arial" w:cs="Arial"/>
                <w:color w:val="000000"/>
              </w:rPr>
              <w:t xml:space="preserve"> USA * </w:t>
            </w:r>
          </w:p>
        </w:tc>
        <w:tc>
          <w:tcPr>
            <w:tcW w:w="5220" w:type="dxa"/>
            <w:shd w:val="clear" w:color="auto" w:fill="FFFFCC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209D">
              <w:rPr>
                <w:rFonts w:ascii="Arial" w:eastAsia="Times New Roman" w:hAnsi="Arial" w:cs="Arial"/>
                <w:color w:val="000000"/>
              </w:rPr>
              <w:t>Uretek</w:t>
            </w:r>
            <w:proofErr w:type="spellEnd"/>
            <w:r w:rsidRPr="005E209D">
              <w:rPr>
                <w:rFonts w:ascii="Arial" w:eastAsia="Times New Roman" w:hAnsi="Arial" w:cs="Arial"/>
                <w:color w:val="000000"/>
              </w:rPr>
              <w:t xml:space="preserve"> USA *</w:t>
            </w:r>
          </w:p>
        </w:tc>
      </w:tr>
      <w:tr w:rsidR="00FE4677" w:rsidTr="00D82924">
        <w:tc>
          <w:tcPr>
            <w:tcW w:w="558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E209D">
              <w:rPr>
                <w:rFonts w:ascii="Arial" w:eastAsia="Times New Roman" w:hAnsi="Arial" w:cs="Arial"/>
                <w:color w:val="000000"/>
              </w:rPr>
              <w:t>Iterchimica</w:t>
            </w:r>
            <w:proofErr w:type="spellEnd"/>
            <w:r w:rsidRPr="005E209D">
              <w:rPr>
                <w:rFonts w:ascii="Arial" w:eastAsia="Times New Roman" w:hAnsi="Arial" w:cs="Arial"/>
                <w:color w:val="000000"/>
              </w:rPr>
              <w:t xml:space="preserve"> *  </w:t>
            </w:r>
          </w:p>
        </w:tc>
        <w:tc>
          <w:tcPr>
            <w:tcW w:w="5220" w:type="dxa"/>
            <w:shd w:val="clear" w:color="auto" w:fill="ABE3FF"/>
            <w:vAlign w:val="bottom"/>
          </w:tcPr>
          <w:p w:rsidR="00FE4677" w:rsidRPr="005E209D" w:rsidRDefault="00FE4677" w:rsidP="008921FA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Zydex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Inc.</w:t>
            </w:r>
          </w:p>
        </w:tc>
      </w:tr>
      <w:tr w:rsidR="000D011B" w:rsidTr="000D011B">
        <w:tc>
          <w:tcPr>
            <w:tcW w:w="10800" w:type="dxa"/>
            <w:gridSpan w:val="2"/>
            <w:shd w:val="clear" w:color="auto" w:fill="0000FF"/>
            <w:vAlign w:val="bottom"/>
          </w:tcPr>
          <w:p w:rsidR="000D011B" w:rsidRPr="000D011B" w:rsidRDefault="000152D9" w:rsidP="005E209D">
            <w:pPr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The </w:t>
            </w:r>
            <w:r w:rsidR="00F53044">
              <w:rPr>
                <w:rFonts w:ascii="Arial" w:eastAsia="Times New Roman" w:hAnsi="Arial" w:cs="Arial"/>
                <w:b/>
                <w:color w:val="FFFFFF" w:themeColor="background1"/>
              </w:rPr>
              <w:t>NESMEA s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ponsors </w:t>
            </w:r>
            <w:r w:rsidR="005E209D">
              <w:rPr>
                <w:rFonts w:ascii="Arial" w:eastAsia="Times New Roman" w:hAnsi="Arial" w:cs="Arial"/>
                <w:b/>
                <w:color w:val="FFFFFF" w:themeColor="background1"/>
              </w:rPr>
              <w:t>with an asterisk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have a </w:t>
            </w:r>
            <w:r w:rsidR="00F53044">
              <w:rPr>
                <w:rFonts w:ascii="Arial" w:eastAsia="Times New Roman" w:hAnsi="Arial" w:cs="Arial"/>
                <w:b/>
                <w:color w:val="FFFFFF" w:themeColor="background1"/>
              </w:rPr>
              <w:t>V</w:t>
            </w:r>
            <w:r>
              <w:rPr>
                <w:rFonts w:ascii="Arial" w:eastAsia="Times New Roman" w:hAnsi="Arial" w:cs="Arial"/>
                <w:b/>
                <w:color w:val="FFFFFF" w:themeColor="background1"/>
              </w:rPr>
              <w:t>endor</w:t>
            </w:r>
            <w:r w:rsidR="00F53044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Table in the Trade Fair Area.</w:t>
            </w:r>
          </w:p>
        </w:tc>
      </w:tr>
    </w:tbl>
    <w:p w:rsidR="00A013CF" w:rsidRPr="00C41C09" w:rsidRDefault="00A013CF" w:rsidP="009873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A013CF" w:rsidTr="00C71D18">
        <w:trPr>
          <w:trHeight w:val="404"/>
        </w:trPr>
        <w:tc>
          <w:tcPr>
            <w:tcW w:w="10800" w:type="dxa"/>
            <w:shd w:val="clear" w:color="auto" w:fill="0000FF"/>
          </w:tcPr>
          <w:p w:rsidR="00A013CF" w:rsidRDefault="00BD379A" w:rsidP="00D34CEF">
            <w:pPr>
              <w:ind w:left="-18" w:right="-18"/>
              <w:jc w:val="center"/>
            </w:pPr>
            <w:r w:rsidRPr="00CA7931">
              <w:rPr>
                <w:rFonts w:ascii="Britannic Bold" w:eastAsia="Times New Roman" w:hAnsi="Britannic Bold" w:cs="Arial"/>
                <w:color w:val="FFFFFF"/>
                <w:sz w:val="40"/>
                <w:szCs w:val="40"/>
              </w:rPr>
              <w:t>201</w:t>
            </w:r>
            <w:r>
              <w:rPr>
                <w:rFonts w:ascii="Britannic Bold" w:eastAsia="Times New Roman" w:hAnsi="Britannic Bold" w:cs="Arial"/>
                <w:color w:val="FFFFFF"/>
                <w:sz w:val="40"/>
                <w:szCs w:val="40"/>
              </w:rPr>
              <w:t>7</w:t>
            </w:r>
            <w:r w:rsidRPr="00CA7931">
              <w:rPr>
                <w:rFonts w:ascii="Britannic Bold" w:eastAsia="Times New Roman" w:hAnsi="Britannic Bold" w:cs="Arial"/>
                <w:color w:val="FFFFFF"/>
                <w:sz w:val="40"/>
                <w:szCs w:val="40"/>
              </w:rPr>
              <w:t xml:space="preserve"> NESMEA State Members</w:t>
            </w:r>
          </w:p>
        </w:tc>
      </w:tr>
    </w:tbl>
    <w:p w:rsidR="00A013CF" w:rsidRPr="00C41C09" w:rsidRDefault="00A013CF" w:rsidP="009873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Connecticut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Robert Lauzon</w:t>
      </w:r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Delaware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Jennifer Pinkerton</w:t>
      </w:r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Maine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Richard Bradbury</w:t>
      </w:r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Massachusetts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John </w:t>
      </w:r>
      <w:proofErr w:type="spell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Grieco</w:t>
      </w:r>
      <w:proofErr w:type="spellEnd"/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Hampshire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Denis </w:t>
      </w:r>
      <w:proofErr w:type="spell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Boisvert</w:t>
      </w:r>
      <w:proofErr w:type="spellEnd"/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Jersey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Paul </w:t>
      </w:r>
      <w:proofErr w:type="spell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Han</w:t>
      </w: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65024F">
        <w:rPr>
          <w:rFonts w:ascii="Arial" w:eastAsia="Times New Roman" w:hAnsi="Arial" w:cs="Arial"/>
          <w:color w:val="000000"/>
          <w:sz w:val="28"/>
          <w:szCs w:val="28"/>
        </w:rPr>
        <w:t>zaryk</w:t>
      </w:r>
      <w:proofErr w:type="spellEnd"/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New </w:t>
      </w: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York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John </w:t>
      </w:r>
      <w:proofErr w:type="spell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Rondinaro</w:t>
      </w:r>
      <w:proofErr w:type="spellEnd"/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Pennsylvania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Robert </w:t>
      </w:r>
      <w:proofErr w:type="spell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Horwhat</w:t>
      </w:r>
      <w:proofErr w:type="spellEnd"/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Rhode </w:t>
      </w: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Island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Jose Lima</w:t>
      </w:r>
    </w:p>
    <w:p w:rsidR="0098735C" w:rsidRPr="0065024F" w:rsidRDefault="0098735C" w:rsidP="00973D97">
      <w:pPr>
        <w:spacing w:after="0" w:line="240" w:lineRule="auto"/>
        <w:ind w:left="-18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65024F">
        <w:rPr>
          <w:rFonts w:ascii="Arial" w:eastAsia="Times New Roman" w:hAnsi="Arial" w:cs="Arial"/>
          <w:color w:val="000000"/>
          <w:sz w:val="28"/>
          <w:szCs w:val="28"/>
        </w:rPr>
        <w:t>Vermont  -</w:t>
      </w:r>
      <w:proofErr w:type="gramEnd"/>
      <w:r w:rsidRPr="0065024F">
        <w:rPr>
          <w:rFonts w:ascii="Arial" w:eastAsia="Times New Roman" w:hAnsi="Arial" w:cs="Arial"/>
          <w:color w:val="000000"/>
          <w:sz w:val="28"/>
          <w:szCs w:val="28"/>
        </w:rPr>
        <w:t xml:space="preserve">  Mladen Gagulic</w:t>
      </w:r>
    </w:p>
    <w:p w:rsidR="00D34CEF" w:rsidRPr="00C41C09" w:rsidRDefault="00D34CEF" w:rsidP="0098735C">
      <w:pPr>
        <w:spacing w:after="0" w:line="240" w:lineRule="auto"/>
        <w:rPr>
          <w:sz w:val="16"/>
          <w:szCs w:val="16"/>
        </w:rPr>
      </w:pPr>
    </w:p>
    <w:tbl>
      <w:tblPr>
        <w:tblW w:w="10347" w:type="dxa"/>
        <w:tblLook w:val="04A0" w:firstRow="1" w:lastRow="0" w:firstColumn="1" w:lastColumn="0" w:noHBand="0" w:noVBand="1"/>
      </w:tblPr>
      <w:tblGrid>
        <w:gridCol w:w="10820"/>
      </w:tblGrid>
      <w:tr w:rsidR="00D34CEF" w:rsidRPr="004A291C" w:rsidTr="00897BF3">
        <w:trPr>
          <w:trHeight w:val="492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D34CEF" w:rsidRPr="004A291C" w:rsidRDefault="00D34CEF" w:rsidP="00897BF3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color w:val="FFFFFF"/>
                <w:sz w:val="40"/>
                <w:szCs w:val="40"/>
              </w:rPr>
            </w:pPr>
            <w:r w:rsidRPr="004A291C">
              <w:rPr>
                <w:rFonts w:ascii="Britannic Bold" w:eastAsia="Times New Roman" w:hAnsi="Britannic Bold" w:cs="Arial"/>
                <w:color w:val="FFFFFF"/>
                <w:sz w:val="40"/>
                <w:szCs w:val="40"/>
              </w:rPr>
              <w:t>NESMEA Since 1923</w:t>
            </w:r>
          </w:p>
        </w:tc>
      </w:tr>
      <w:tr w:rsidR="00D34CEF" w:rsidRPr="00C341F9" w:rsidTr="00897BF3">
        <w:trPr>
          <w:trHeight w:val="1020"/>
        </w:trPr>
        <w:tc>
          <w:tcPr>
            <w:tcW w:w="103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tbl>
            <w:tblPr>
              <w:tblW w:w="10594" w:type="dxa"/>
              <w:tblLook w:val="04A0" w:firstRow="1" w:lastRow="0" w:firstColumn="1" w:lastColumn="0" w:noHBand="0" w:noVBand="1"/>
            </w:tblPr>
            <w:tblGrid>
              <w:gridCol w:w="2674"/>
              <w:gridCol w:w="2790"/>
              <w:gridCol w:w="2700"/>
              <w:gridCol w:w="2430"/>
            </w:tblGrid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1923-57 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Albert V. Pratt </w:t>
                  </w:r>
                  <w:r w:rsidRPr="00B658CF">
                    <w:rPr>
                      <w:color w:val="000000"/>
                      <w:sz w:val="10"/>
                      <w:szCs w:val="10"/>
                    </w:rPr>
                    <w:t>(Founder)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MA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1979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Francis W. Holden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MA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610"/>
                    </w:tabs>
                    <w:spacing w:after="0"/>
                    <w:ind w:left="880" w:right="-136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1995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Alan D. Rawson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NH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522"/>
                      <w:tab w:val="left" w:pos="178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2011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Mark E.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Felag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RI</w:t>
                  </w: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2B2D9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1958-60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Paul S. Otis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NH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1980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Louis P.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Perricone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CT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1996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Robert F.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Cauley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VT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522"/>
                      <w:tab w:val="left" w:pos="178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2012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Timothy Ramirez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PA</w:t>
                  </w: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1961-62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Harry H. McLean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NY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1981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E. Robert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Wokoun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NJ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1997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Clement W. Fung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MA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522"/>
                      <w:tab w:val="left" w:pos="178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2013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Alan D. Rawson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NH</w:t>
                  </w: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1963-64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Joseph C. Reed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NJ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1982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James J. Murphy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NY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1998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Keith R. Lane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CT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522"/>
                      <w:tab w:val="left" w:pos="1797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2014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John E.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Grieco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MA</w:t>
                  </w: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1965-66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Anthony R. Healy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RI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1983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Frederick M. Boyce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ME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1999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Eileen C. Sheehy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NJ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522"/>
                      <w:tab w:val="left" w:pos="178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2015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Mladen Gagulic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</w:r>
                  <w:r w:rsidR="002B2D9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VT</w:t>
                  </w: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1967-68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John J. Lyons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MA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1984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Robert L.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Fruggiero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RI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2000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Bruce A.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Yeaton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ME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522"/>
                      <w:tab w:val="left" w:pos="1805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2016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Jennifer Pinkerton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DE</w:t>
                  </w: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1969     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Richard I. Rowell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VT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1985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Ronald J.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Cominsky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PA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2001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Robert L. Sack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NY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2B2D9B">
                  <w:pPr>
                    <w:tabs>
                      <w:tab w:val="left" w:pos="507"/>
                      <w:tab w:val="left" w:pos="1782"/>
                    </w:tabs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D74BDB">
                    <w:rPr>
                      <w:color w:val="000000"/>
                      <w:sz w:val="16"/>
                      <w:szCs w:val="16"/>
                    </w:rPr>
                    <w:t>2017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Robert Lauzon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</w:r>
                  <w:r w:rsidR="002B2D9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CT</w:t>
                  </w: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1970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David Pere Chapel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PR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1986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Philip E. McIntyre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NH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2002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Mark E.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Felag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RI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1971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T. William Cavanaugh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CT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1987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J. R.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Phalen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VT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2003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Gerald J.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Malasheskie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PA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1972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Chester J. Andres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NJ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1988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Gino J.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Bastanza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MA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2004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Alan D. Rawson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NH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1973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Harry H. McLean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NY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1989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Keith R. Lane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CT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2005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Donald H. Lathrop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VT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1974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Frederick M. Boyce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ME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  <w:noWrap/>
                  <w:vAlign w:val="bottom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1990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Joseph R. Smith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NJ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2006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James Pappas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DE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BE3FF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  <w:hideMark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1975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Robert L.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Fruggiero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RI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1991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Theodore H.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Karasopoulos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ME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2007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Keith R. Lane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CT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BE3FF"/>
                  <w:noWrap/>
                  <w:vAlign w:val="bottom"/>
                </w:tcPr>
                <w:p w:rsidR="00D34CEF" w:rsidRDefault="00D34CEF" w:rsidP="00897BF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1976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Leo D.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Sandvig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PA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BE3FF"/>
                  <w:noWrap/>
                  <w:vAlign w:val="bottom"/>
                </w:tcPr>
                <w:p w:rsidR="00D34CEF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1992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Wayne J. Brule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NY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BE3FF"/>
                </w:tcPr>
                <w:p w:rsidR="00D34CEF" w:rsidRPr="00A84F13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  <w:tab w:val="left" w:pos="3410"/>
                    </w:tabs>
                    <w:spacing w:after="0"/>
                    <w:ind w:left="880" w:hanging="88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2008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Eileen C. Sheehy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NJ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BE3FF"/>
                </w:tcPr>
                <w:p w:rsidR="00D34CEF" w:rsidRPr="00A84F13" w:rsidRDefault="00D34CEF" w:rsidP="00897BF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</w:tcPr>
                <w:p w:rsidR="00D34CEF" w:rsidRDefault="00D34CEF" w:rsidP="00897BF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1977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Philip E. McIntyre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NH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noWrap/>
                  <w:vAlign w:val="bottom"/>
                </w:tcPr>
                <w:p w:rsidR="00D34CEF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1993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Mark E.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Felag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RI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2009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 xml:space="preserve">Bruce A.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Yeaton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ab/>
                    <w:t>ME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34CEF" w:rsidRPr="008B124A" w:rsidTr="00897BF3">
              <w:trPr>
                <w:trHeight w:val="276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BE3FF"/>
                  <w:noWrap/>
                  <w:vAlign w:val="bottom"/>
                </w:tcPr>
                <w:p w:rsidR="00D34CEF" w:rsidRDefault="00D34CEF" w:rsidP="00897BF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1978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Roy F. Nicholson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VT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BE3FF"/>
                  <w:noWrap/>
                  <w:vAlign w:val="bottom"/>
                </w:tcPr>
                <w:p w:rsidR="00D34CEF" w:rsidRDefault="00D34CEF" w:rsidP="00897BF3">
                  <w:pPr>
                    <w:tabs>
                      <w:tab w:val="left" w:pos="450"/>
                      <w:tab w:val="left" w:pos="2340"/>
                      <w:tab w:val="left" w:pos="2610"/>
                    </w:tabs>
                    <w:spacing w:after="0"/>
                    <w:ind w:left="880" w:hanging="88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1994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Charles A. Kline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PA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BE3FF"/>
                </w:tcPr>
                <w:p w:rsidR="00D34CEF" w:rsidRPr="008B124A" w:rsidRDefault="00D34CEF" w:rsidP="00897BF3">
                  <w:pPr>
                    <w:tabs>
                      <w:tab w:val="left" w:pos="450"/>
                      <w:tab w:val="left" w:pos="2160"/>
                      <w:tab w:val="left" w:pos="2340"/>
                      <w:tab w:val="left" w:pos="2610"/>
                    </w:tabs>
                    <w:spacing w:after="0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2010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Don Streeter</w:t>
                  </w:r>
                  <w:r>
                    <w:rPr>
                      <w:color w:val="000000"/>
                      <w:sz w:val="16"/>
                      <w:szCs w:val="16"/>
                    </w:rPr>
                    <w:tab/>
                    <w:t>NY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BE3FF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D34CEF" w:rsidRPr="008B124A" w:rsidTr="00897BF3">
              <w:trPr>
                <w:trHeight w:val="314"/>
              </w:trPr>
              <w:tc>
                <w:tcPr>
                  <w:tcW w:w="2674" w:type="dxa"/>
                  <w:tcBorders>
                    <w:top w:val="single" w:sz="4" w:space="0" w:color="auto"/>
                  </w:tcBorders>
                  <w:shd w:val="clear" w:color="auto" w:fill="0033CC"/>
                  <w:noWrap/>
                  <w:vAlign w:val="bottom"/>
                </w:tcPr>
                <w:p w:rsidR="00D34CEF" w:rsidRDefault="00D34CEF" w:rsidP="00897BF3">
                  <w:pPr>
                    <w:spacing w:after="0"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  <w:shd w:val="clear" w:color="auto" w:fill="0033CC"/>
                  <w:noWrap/>
                  <w:vAlign w:val="bottom"/>
                </w:tcPr>
                <w:p w:rsidR="00D34CEF" w:rsidRPr="00C71D18" w:rsidRDefault="00D34CEF" w:rsidP="00897BF3">
                  <w:pPr>
                    <w:spacing w:after="0" w:line="240" w:lineRule="auto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  <w:shd w:val="clear" w:color="auto" w:fill="0033CC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  <w:shd w:val="clear" w:color="auto" w:fill="0033CC"/>
                </w:tcPr>
                <w:p w:rsidR="00D34CEF" w:rsidRPr="008B124A" w:rsidRDefault="00D34CEF" w:rsidP="00897B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D34CEF" w:rsidRPr="00C341F9" w:rsidRDefault="00D34CEF" w:rsidP="00897BF3">
            <w:pPr>
              <w:spacing w:after="0" w:line="240" w:lineRule="auto"/>
              <w:jc w:val="center"/>
              <w:rPr>
                <w:rFonts w:ascii="Britannic Bold" w:eastAsia="Times New Roman" w:hAnsi="Britannic Bold" w:cs="Arial"/>
                <w:color w:val="FFFFFF"/>
                <w:sz w:val="44"/>
                <w:szCs w:val="44"/>
              </w:rPr>
            </w:pPr>
          </w:p>
        </w:tc>
      </w:tr>
    </w:tbl>
    <w:p w:rsidR="00D34CEF" w:rsidRPr="00EC6BE7" w:rsidRDefault="00D34CEF" w:rsidP="0098735C">
      <w:pPr>
        <w:spacing w:after="0" w:line="240" w:lineRule="auto"/>
        <w:rPr>
          <w:sz w:val="8"/>
          <w:szCs w:val="8"/>
        </w:rPr>
      </w:pPr>
    </w:p>
    <w:p w:rsidR="00A013CF" w:rsidRDefault="0098735C" w:rsidP="0098735C">
      <w:pPr>
        <w:spacing w:after="0" w:line="240" w:lineRule="auto"/>
        <w:rPr>
          <w:rStyle w:val="Hyperlink"/>
          <w:rFonts w:ascii="Arial" w:eastAsia="Times New Roman" w:hAnsi="Arial" w:cs="Arial"/>
        </w:rPr>
      </w:pPr>
      <w:r>
        <w:t xml:space="preserve">For additional information, go to the NESMEA Website at </w:t>
      </w:r>
      <w:hyperlink r:id="rId10" w:history="1">
        <w:r w:rsidRPr="00477EC4">
          <w:rPr>
            <w:rStyle w:val="Hyperlink"/>
            <w:rFonts w:ascii="Arial" w:eastAsia="Times New Roman" w:hAnsi="Arial" w:cs="Arial"/>
          </w:rPr>
          <w:t>www.nesmea.uconn.edu</w:t>
        </w:r>
      </w:hyperlink>
      <w:r>
        <w:rPr>
          <w:rStyle w:val="Hyperlink"/>
          <w:rFonts w:ascii="Arial" w:eastAsia="Times New Roman" w:hAnsi="Arial" w:cs="Arial"/>
        </w:rPr>
        <w:t>.</w:t>
      </w:r>
    </w:p>
    <w:p w:rsidR="00432962" w:rsidRPr="002D5F2B" w:rsidRDefault="00432962" w:rsidP="0098735C">
      <w:pPr>
        <w:spacing w:after="0" w:line="240" w:lineRule="auto"/>
        <w:rPr>
          <w:rStyle w:val="Hyperlink"/>
          <w:rFonts w:ascii="Arial" w:eastAsia="Times New Roman" w:hAnsi="Arial" w:cs="Arial"/>
          <w:sz w:val="4"/>
          <w:szCs w:val="4"/>
        </w:rPr>
      </w:pPr>
    </w:p>
    <w:p w:rsidR="00432962" w:rsidRPr="00A10B07" w:rsidRDefault="00432962" w:rsidP="0098735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A013CF" w:rsidTr="00BF3AE8">
        <w:tc>
          <w:tcPr>
            <w:tcW w:w="10710" w:type="dxa"/>
            <w:shd w:val="clear" w:color="auto" w:fill="0000FF"/>
          </w:tcPr>
          <w:p w:rsidR="00A013CF" w:rsidRPr="00E333C2" w:rsidRDefault="00553E84" w:rsidP="00BF3AE8">
            <w:pPr>
              <w:tabs>
                <w:tab w:val="left" w:pos="10332"/>
              </w:tabs>
              <w:ind w:left="-108"/>
              <w:jc w:val="center"/>
              <w:rPr>
                <w:rFonts w:ascii="Britannic Bold" w:hAnsi="Britannic Bold"/>
                <w:sz w:val="100"/>
                <w:szCs w:val="100"/>
              </w:rPr>
            </w:pPr>
            <w:r w:rsidRPr="00E333C2">
              <w:rPr>
                <w:rFonts w:ascii="Britannic Bold" w:hAnsi="Britannic Bold"/>
                <w:sz w:val="100"/>
                <w:szCs w:val="100"/>
              </w:rPr>
              <w:t>NESMEA 2017</w:t>
            </w:r>
          </w:p>
          <w:p w:rsidR="00553E84" w:rsidRPr="00553E84" w:rsidRDefault="00553E84" w:rsidP="00BF3AE8">
            <w:pPr>
              <w:ind w:left="-18"/>
              <w:jc w:val="center"/>
              <w:rPr>
                <w:rFonts w:ascii="Britannic Bold" w:hAnsi="Britannic Bold"/>
                <w:sz w:val="44"/>
                <w:szCs w:val="44"/>
              </w:rPr>
            </w:pPr>
            <w:r w:rsidRPr="00553E84">
              <w:rPr>
                <w:rFonts w:ascii="Britannic Bold" w:hAnsi="Britannic Bold"/>
                <w:sz w:val="44"/>
                <w:szCs w:val="44"/>
              </w:rPr>
              <w:t>Northeastern States Materials Engineers’ Association</w:t>
            </w:r>
          </w:p>
        </w:tc>
      </w:tr>
    </w:tbl>
    <w:p w:rsidR="00A013CF" w:rsidRDefault="00A013CF" w:rsidP="00432962">
      <w:pPr>
        <w:spacing w:after="0" w:line="240" w:lineRule="auto"/>
        <w:ind w:left="274"/>
      </w:pPr>
    </w:p>
    <w:p w:rsidR="00432962" w:rsidRDefault="00432962" w:rsidP="00432962">
      <w:pPr>
        <w:spacing w:after="0" w:line="240" w:lineRule="auto"/>
        <w:ind w:left="274"/>
      </w:pPr>
    </w:p>
    <w:p w:rsidR="00A013CF" w:rsidRPr="00553E84" w:rsidRDefault="00553E84" w:rsidP="00E95636">
      <w:pPr>
        <w:ind w:left="270"/>
        <w:jc w:val="center"/>
        <w:rPr>
          <w:rFonts w:ascii="Arial" w:hAnsi="Arial" w:cs="Arial"/>
          <w:b/>
          <w:sz w:val="52"/>
          <w:szCs w:val="52"/>
        </w:rPr>
      </w:pPr>
      <w:r w:rsidRPr="00553E84">
        <w:rPr>
          <w:rFonts w:ascii="Arial" w:hAnsi="Arial" w:cs="Arial"/>
          <w:b/>
          <w:sz w:val="52"/>
          <w:szCs w:val="52"/>
        </w:rPr>
        <w:t>93</w:t>
      </w:r>
      <w:r w:rsidRPr="00553E84">
        <w:rPr>
          <w:rFonts w:ascii="Arial" w:hAnsi="Arial" w:cs="Arial"/>
          <w:b/>
          <w:sz w:val="52"/>
          <w:szCs w:val="52"/>
          <w:vertAlign w:val="superscript"/>
        </w:rPr>
        <w:t>rd</w:t>
      </w:r>
      <w:r w:rsidRPr="00553E84">
        <w:rPr>
          <w:rFonts w:ascii="Arial" w:hAnsi="Arial" w:cs="Arial"/>
          <w:b/>
          <w:sz w:val="52"/>
          <w:szCs w:val="52"/>
        </w:rPr>
        <w:t xml:space="preserve"> Annual Meeting</w:t>
      </w:r>
    </w:p>
    <w:p w:rsidR="00553E84" w:rsidRDefault="00553E84" w:rsidP="00E95636">
      <w:pPr>
        <w:ind w:left="270"/>
        <w:jc w:val="center"/>
        <w:rPr>
          <w:rFonts w:ascii="Arial" w:hAnsi="Arial" w:cs="Arial"/>
          <w:b/>
          <w:sz w:val="40"/>
          <w:szCs w:val="40"/>
        </w:rPr>
      </w:pPr>
      <w:r w:rsidRPr="00553E84">
        <w:rPr>
          <w:rFonts w:ascii="Arial" w:hAnsi="Arial" w:cs="Arial"/>
          <w:b/>
          <w:sz w:val="40"/>
          <w:szCs w:val="40"/>
        </w:rPr>
        <w:t>October 17 – 18, 2017</w:t>
      </w:r>
    </w:p>
    <w:p w:rsidR="00553E84" w:rsidRPr="00CE5406" w:rsidRDefault="00553E84" w:rsidP="00432962">
      <w:pPr>
        <w:spacing w:after="0" w:line="240" w:lineRule="auto"/>
        <w:ind w:left="274"/>
        <w:jc w:val="center"/>
        <w:rPr>
          <w:rFonts w:ascii="Arial" w:hAnsi="Arial" w:cs="Arial"/>
          <w:sz w:val="32"/>
          <w:szCs w:val="32"/>
        </w:rPr>
      </w:pPr>
      <w:r w:rsidRPr="00CE5406">
        <w:rPr>
          <w:rFonts w:ascii="Arial" w:hAnsi="Arial" w:cs="Arial"/>
          <w:sz w:val="32"/>
          <w:szCs w:val="32"/>
        </w:rPr>
        <w:t>Hilton Hartford Hotel – 315 Trumbull Street – Hartford, CT 06</w:t>
      </w:r>
      <w:r w:rsidR="00BF3AE8">
        <w:rPr>
          <w:rFonts w:ascii="Arial" w:hAnsi="Arial" w:cs="Arial"/>
          <w:sz w:val="32"/>
          <w:szCs w:val="32"/>
        </w:rPr>
        <w:t>103</w:t>
      </w:r>
    </w:p>
    <w:p w:rsidR="00A013CF" w:rsidRDefault="00A013CF" w:rsidP="00432962">
      <w:pPr>
        <w:spacing w:after="0" w:line="240" w:lineRule="auto"/>
        <w:ind w:left="274"/>
      </w:pPr>
    </w:p>
    <w:p w:rsidR="00432962" w:rsidRDefault="00432962" w:rsidP="00432962">
      <w:pPr>
        <w:spacing w:after="0" w:line="240" w:lineRule="auto"/>
        <w:ind w:left="274"/>
      </w:pPr>
    </w:p>
    <w:p w:rsidR="00A013CF" w:rsidRDefault="00553E84" w:rsidP="00432962">
      <w:pPr>
        <w:spacing w:after="0" w:line="240" w:lineRule="auto"/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 wp14:anchorId="6BCC85A7" wp14:editId="2030497C">
            <wp:extent cx="6819900" cy="4733925"/>
            <wp:effectExtent l="38100" t="57150" r="38100" b="47625"/>
            <wp:docPr id="1" name="Picture 1" descr="D:\Users\macridm\Pictures\Traffic on New I-95 NB Pearl Harbor Memorial (Q)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cridm\Pictures\Traffic on New I-95 NB Pearl Harbor Memorial (Q) Brid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4"/>
                    <a:stretch/>
                  </pic:blipFill>
                  <pic:spPr bwMode="auto">
                    <a:xfrm>
                      <a:off x="0" y="0"/>
                      <a:ext cx="6819900" cy="473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76200">
                        <a:srgbClr val="000000"/>
                      </a:innerShdw>
                      <a:softEdge rad="1270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962" w:rsidRDefault="00A10B07" w:rsidP="00BF3AE8">
      <w:r>
        <w:rPr>
          <w:rFonts w:ascii="Arial" w:eastAsia="Times New Roman" w:hAnsi="Arial" w:cs="Arial"/>
          <w:noProof/>
          <w:color w:val="FFFFFF"/>
        </w:rPr>
        <w:drawing>
          <wp:anchor distT="0" distB="0" distL="114300" distR="114300" simplePos="0" relativeHeight="251661312" behindDoc="0" locked="0" layoutInCell="1" allowOverlap="1" wp14:anchorId="5FA43476" wp14:editId="397D6E35">
            <wp:simplePos x="0" y="0"/>
            <wp:positionH relativeFrom="column">
              <wp:posOffset>6168390</wp:posOffset>
            </wp:positionH>
            <wp:positionV relativeFrom="paragraph">
              <wp:posOffset>242570</wp:posOffset>
            </wp:positionV>
            <wp:extent cx="771525" cy="723900"/>
            <wp:effectExtent l="0" t="0" r="9525" b="0"/>
            <wp:wrapNone/>
            <wp:docPr id="3" name="Picture 3" descr="dot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tblu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F6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EE31B9" wp14:editId="38F66597">
            <wp:simplePos x="0" y="0"/>
            <wp:positionH relativeFrom="column">
              <wp:posOffset>34290</wp:posOffset>
            </wp:positionH>
            <wp:positionV relativeFrom="paragraph">
              <wp:posOffset>250825</wp:posOffset>
            </wp:positionV>
            <wp:extent cx="855345" cy="742950"/>
            <wp:effectExtent l="0" t="0" r="1905" b="0"/>
            <wp:wrapNone/>
            <wp:docPr id="9" name="Picture 9" descr="D:\Users\macridm\Pictures\State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acridm\Pictures\State Fla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A013CF" w:rsidTr="00BF3AE8">
        <w:tc>
          <w:tcPr>
            <w:tcW w:w="10710" w:type="dxa"/>
            <w:shd w:val="clear" w:color="auto" w:fill="0000FF"/>
          </w:tcPr>
          <w:p w:rsidR="00553E84" w:rsidRDefault="00553E84" w:rsidP="00BF3AE8">
            <w:pPr>
              <w:shd w:val="clear" w:color="auto" w:fill="0000FF"/>
              <w:ind w:left="72"/>
              <w:jc w:val="center"/>
              <w:rPr>
                <w:rFonts w:ascii="Britannic Bold" w:eastAsia="Times New Roman" w:hAnsi="Britannic Bold" w:cs="Arial"/>
                <w:color w:val="FFFFFF"/>
                <w:sz w:val="44"/>
                <w:szCs w:val="44"/>
              </w:rPr>
            </w:pPr>
            <w:r>
              <w:rPr>
                <w:rFonts w:ascii="Britannic Bold" w:eastAsia="Times New Roman" w:hAnsi="Britannic Bold" w:cs="Arial"/>
                <w:color w:val="FFFFFF"/>
                <w:sz w:val="44"/>
                <w:szCs w:val="44"/>
              </w:rPr>
              <w:t xml:space="preserve">   Hosted by the </w:t>
            </w:r>
          </w:p>
          <w:p w:rsidR="00A013CF" w:rsidRDefault="00553E84" w:rsidP="00E95636">
            <w:pPr>
              <w:shd w:val="clear" w:color="auto" w:fill="0000FF"/>
              <w:ind w:left="270"/>
              <w:jc w:val="center"/>
            </w:pPr>
            <w:r>
              <w:rPr>
                <w:rFonts w:ascii="Britannic Bold" w:eastAsia="Times New Roman" w:hAnsi="Britannic Bold" w:cs="Arial"/>
                <w:color w:val="FFFFFF"/>
                <w:sz w:val="44"/>
                <w:szCs w:val="44"/>
              </w:rPr>
              <w:t>Connecticut Department of Transportation</w:t>
            </w:r>
          </w:p>
        </w:tc>
      </w:tr>
    </w:tbl>
    <w:p w:rsidR="00A013CF" w:rsidRDefault="00A013CF" w:rsidP="008F3580"/>
    <w:sectPr w:rsidR="00A013CF" w:rsidSect="00BF3AE8">
      <w:pgSz w:w="24480" w:h="15840" w:orient="landscape" w:code="17"/>
      <w:pgMar w:top="576" w:right="720" w:bottom="576" w:left="720" w:header="144" w:footer="144" w:gutter="0"/>
      <w:cols w:num="2" w:space="14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9C" w:rsidRDefault="003D119C" w:rsidP="0091155B">
      <w:pPr>
        <w:spacing w:after="0" w:line="240" w:lineRule="auto"/>
      </w:pPr>
      <w:r>
        <w:separator/>
      </w:r>
    </w:p>
  </w:endnote>
  <w:endnote w:type="continuationSeparator" w:id="0">
    <w:p w:rsidR="003D119C" w:rsidRDefault="003D119C" w:rsidP="0091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9C" w:rsidRDefault="003D119C" w:rsidP="0091155B">
      <w:pPr>
        <w:spacing w:after="0" w:line="240" w:lineRule="auto"/>
      </w:pPr>
      <w:r>
        <w:separator/>
      </w:r>
    </w:p>
  </w:footnote>
  <w:footnote w:type="continuationSeparator" w:id="0">
    <w:p w:rsidR="003D119C" w:rsidRDefault="003D119C" w:rsidP="0091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90" w:rsidRPr="002D5F2B" w:rsidRDefault="00914A90">
    <w:pPr>
      <w:pStyle w:val="Header"/>
      <w:rPr>
        <w:sz w:val="42"/>
        <w:szCs w:val="4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90" w:rsidRPr="002D5F2B" w:rsidRDefault="00914A90">
    <w:pPr>
      <w:pStyle w:val="Header"/>
      <w:rPr>
        <w:sz w:val="20"/>
        <w:szCs w:val="20"/>
      </w:rPr>
    </w:pPr>
  </w:p>
  <w:p w:rsidR="00FE7262" w:rsidRPr="002D5F2B" w:rsidRDefault="00FE7262">
    <w:pPr>
      <w:pStyle w:val="Header"/>
      <w:rPr>
        <w:sz w:val="20"/>
        <w:szCs w:val="20"/>
      </w:rPr>
    </w:pPr>
  </w:p>
  <w:p w:rsidR="00FE7262" w:rsidRPr="002D5F2B" w:rsidRDefault="00FE7262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5"/>
    <w:rsid w:val="000152D9"/>
    <w:rsid w:val="0004034F"/>
    <w:rsid w:val="00077FC5"/>
    <w:rsid w:val="000C1C9C"/>
    <w:rsid w:val="000D011B"/>
    <w:rsid w:val="000D39CD"/>
    <w:rsid w:val="000E13DB"/>
    <w:rsid w:val="000E1D28"/>
    <w:rsid w:val="000E38B6"/>
    <w:rsid w:val="000E5BD4"/>
    <w:rsid w:val="000F58BB"/>
    <w:rsid w:val="001330FC"/>
    <w:rsid w:val="00133F05"/>
    <w:rsid w:val="00135A7C"/>
    <w:rsid w:val="0014603A"/>
    <w:rsid w:val="001841D7"/>
    <w:rsid w:val="001B5E72"/>
    <w:rsid w:val="001F0031"/>
    <w:rsid w:val="001F6751"/>
    <w:rsid w:val="00212730"/>
    <w:rsid w:val="00225A0E"/>
    <w:rsid w:val="00241CA5"/>
    <w:rsid w:val="002424C8"/>
    <w:rsid w:val="00281E43"/>
    <w:rsid w:val="002B2D9B"/>
    <w:rsid w:val="002D4A19"/>
    <w:rsid w:val="002D5F2B"/>
    <w:rsid w:val="002E6E35"/>
    <w:rsid w:val="002F34BF"/>
    <w:rsid w:val="002F3882"/>
    <w:rsid w:val="003076E9"/>
    <w:rsid w:val="00326B25"/>
    <w:rsid w:val="00341AAF"/>
    <w:rsid w:val="0035226C"/>
    <w:rsid w:val="003623B8"/>
    <w:rsid w:val="003754CE"/>
    <w:rsid w:val="00377388"/>
    <w:rsid w:val="0038309E"/>
    <w:rsid w:val="0039304D"/>
    <w:rsid w:val="003A13A7"/>
    <w:rsid w:val="003A35F3"/>
    <w:rsid w:val="003A4675"/>
    <w:rsid w:val="003B4BD0"/>
    <w:rsid w:val="003C1E42"/>
    <w:rsid w:val="003C2712"/>
    <w:rsid w:val="003D119C"/>
    <w:rsid w:val="003D7D24"/>
    <w:rsid w:val="003E270F"/>
    <w:rsid w:val="003F34D3"/>
    <w:rsid w:val="00432962"/>
    <w:rsid w:val="00432A57"/>
    <w:rsid w:val="004414C5"/>
    <w:rsid w:val="00445998"/>
    <w:rsid w:val="00451FC2"/>
    <w:rsid w:val="00456E69"/>
    <w:rsid w:val="00466373"/>
    <w:rsid w:val="004876A9"/>
    <w:rsid w:val="004A171F"/>
    <w:rsid w:val="004D1BE3"/>
    <w:rsid w:val="00507C88"/>
    <w:rsid w:val="00512F75"/>
    <w:rsid w:val="005138ED"/>
    <w:rsid w:val="00522622"/>
    <w:rsid w:val="00553E84"/>
    <w:rsid w:val="00553F27"/>
    <w:rsid w:val="005A7DBB"/>
    <w:rsid w:val="005B495D"/>
    <w:rsid w:val="005D0ACE"/>
    <w:rsid w:val="005E209D"/>
    <w:rsid w:val="0060008A"/>
    <w:rsid w:val="006071AC"/>
    <w:rsid w:val="0065024F"/>
    <w:rsid w:val="006666B0"/>
    <w:rsid w:val="00696468"/>
    <w:rsid w:val="006A754A"/>
    <w:rsid w:val="006E1B99"/>
    <w:rsid w:val="00720115"/>
    <w:rsid w:val="007238F6"/>
    <w:rsid w:val="00755BF5"/>
    <w:rsid w:val="00757257"/>
    <w:rsid w:val="00776F16"/>
    <w:rsid w:val="00786D4B"/>
    <w:rsid w:val="007A48DF"/>
    <w:rsid w:val="007B25D0"/>
    <w:rsid w:val="007B6CEC"/>
    <w:rsid w:val="007B7EFA"/>
    <w:rsid w:val="007C45E2"/>
    <w:rsid w:val="007E0A88"/>
    <w:rsid w:val="007F32FE"/>
    <w:rsid w:val="008171F0"/>
    <w:rsid w:val="00846FC8"/>
    <w:rsid w:val="00850C6A"/>
    <w:rsid w:val="00874D3C"/>
    <w:rsid w:val="00891B1C"/>
    <w:rsid w:val="008A23F8"/>
    <w:rsid w:val="008B5683"/>
    <w:rsid w:val="008E2C7D"/>
    <w:rsid w:val="008F3580"/>
    <w:rsid w:val="008F42E9"/>
    <w:rsid w:val="0091155B"/>
    <w:rsid w:val="00914A90"/>
    <w:rsid w:val="0093335F"/>
    <w:rsid w:val="00947EEC"/>
    <w:rsid w:val="009509C8"/>
    <w:rsid w:val="00965591"/>
    <w:rsid w:val="009706BB"/>
    <w:rsid w:val="009733BD"/>
    <w:rsid w:val="00973D97"/>
    <w:rsid w:val="0098735C"/>
    <w:rsid w:val="0099669B"/>
    <w:rsid w:val="009B0CB3"/>
    <w:rsid w:val="009D4CEE"/>
    <w:rsid w:val="00A013CF"/>
    <w:rsid w:val="00A10B07"/>
    <w:rsid w:val="00A74946"/>
    <w:rsid w:val="00A7656E"/>
    <w:rsid w:val="00A84F13"/>
    <w:rsid w:val="00AD120C"/>
    <w:rsid w:val="00AD27B3"/>
    <w:rsid w:val="00AF7061"/>
    <w:rsid w:val="00B1753D"/>
    <w:rsid w:val="00B2474C"/>
    <w:rsid w:val="00B463C9"/>
    <w:rsid w:val="00B531EB"/>
    <w:rsid w:val="00B658CF"/>
    <w:rsid w:val="00B703B9"/>
    <w:rsid w:val="00B972DE"/>
    <w:rsid w:val="00BB4967"/>
    <w:rsid w:val="00BD379A"/>
    <w:rsid w:val="00BE0F9F"/>
    <w:rsid w:val="00BF3AE8"/>
    <w:rsid w:val="00C07A2C"/>
    <w:rsid w:val="00C246F6"/>
    <w:rsid w:val="00C341F9"/>
    <w:rsid w:val="00C41C09"/>
    <w:rsid w:val="00C5083D"/>
    <w:rsid w:val="00C71D18"/>
    <w:rsid w:val="00C743E7"/>
    <w:rsid w:val="00CB3588"/>
    <w:rsid w:val="00CD293E"/>
    <w:rsid w:val="00CD36BF"/>
    <w:rsid w:val="00CE5406"/>
    <w:rsid w:val="00D05957"/>
    <w:rsid w:val="00D11525"/>
    <w:rsid w:val="00D22222"/>
    <w:rsid w:val="00D25886"/>
    <w:rsid w:val="00D276E4"/>
    <w:rsid w:val="00D34CEF"/>
    <w:rsid w:val="00D36EAE"/>
    <w:rsid w:val="00D51A52"/>
    <w:rsid w:val="00D6016A"/>
    <w:rsid w:val="00D64442"/>
    <w:rsid w:val="00D82924"/>
    <w:rsid w:val="00DA29A0"/>
    <w:rsid w:val="00DA5F7D"/>
    <w:rsid w:val="00DA617D"/>
    <w:rsid w:val="00DD7979"/>
    <w:rsid w:val="00DE2911"/>
    <w:rsid w:val="00E333C2"/>
    <w:rsid w:val="00E45099"/>
    <w:rsid w:val="00E45389"/>
    <w:rsid w:val="00E57FA3"/>
    <w:rsid w:val="00E95636"/>
    <w:rsid w:val="00EC6BE7"/>
    <w:rsid w:val="00ED3A8C"/>
    <w:rsid w:val="00ED7DAB"/>
    <w:rsid w:val="00EE62A3"/>
    <w:rsid w:val="00EE7AB4"/>
    <w:rsid w:val="00F40BF8"/>
    <w:rsid w:val="00F53044"/>
    <w:rsid w:val="00F56C3A"/>
    <w:rsid w:val="00F61162"/>
    <w:rsid w:val="00F72350"/>
    <w:rsid w:val="00FB17CA"/>
    <w:rsid w:val="00FD302C"/>
    <w:rsid w:val="00FE4677"/>
    <w:rsid w:val="00FE7262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86"/>
  </w:style>
  <w:style w:type="paragraph" w:styleId="Heading1">
    <w:name w:val="heading 1"/>
    <w:aliases w:val="DelDOT"/>
    <w:basedOn w:val="Normal"/>
    <w:next w:val="Normal"/>
    <w:link w:val="Heading1Char"/>
    <w:uiPriority w:val="9"/>
    <w:qFormat/>
    <w:rsid w:val="001841D7"/>
    <w:pPr>
      <w:keepNext/>
      <w:keepLines/>
      <w:spacing w:after="0" w:line="240" w:lineRule="auto"/>
      <w:contextualSpacing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"/>
    <w:uiPriority w:val="1"/>
    <w:qFormat/>
    <w:rsid w:val="001841D7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customStyle="1" w:styleId="Heading1Char">
    <w:name w:val="Heading 1 Char"/>
    <w:aliases w:val="DelDOT Char"/>
    <w:basedOn w:val="DefaultParagraphFont"/>
    <w:link w:val="Heading1"/>
    <w:uiPriority w:val="9"/>
    <w:rsid w:val="001841D7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A4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5B"/>
  </w:style>
  <w:style w:type="paragraph" w:styleId="Footer">
    <w:name w:val="footer"/>
    <w:basedOn w:val="Normal"/>
    <w:link w:val="FooterChar"/>
    <w:uiPriority w:val="99"/>
    <w:unhideWhenUsed/>
    <w:rsid w:val="0091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5B"/>
  </w:style>
  <w:style w:type="character" w:styleId="FollowedHyperlink">
    <w:name w:val="FollowedHyperlink"/>
    <w:basedOn w:val="DefaultParagraphFont"/>
    <w:uiPriority w:val="99"/>
    <w:semiHidden/>
    <w:unhideWhenUsed/>
    <w:rsid w:val="00553F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86"/>
  </w:style>
  <w:style w:type="paragraph" w:styleId="Heading1">
    <w:name w:val="heading 1"/>
    <w:aliases w:val="DelDOT"/>
    <w:basedOn w:val="Normal"/>
    <w:next w:val="Normal"/>
    <w:link w:val="Heading1Char"/>
    <w:uiPriority w:val="9"/>
    <w:qFormat/>
    <w:rsid w:val="001841D7"/>
    <w:pPr>
      <w:keepNext/>
      <w:keepLines/>
      <w:spacing w:after="0" w:line="240" w:lineRule="auto"/>
      <w:contextualSpacing/>
      <w:jc w:val="both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rial"/>
    <w:uiPriority w:val="1"/>
    <w:qFormat/>
    <w:rsid w:val="001841D7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customStyle="1" w:styleId="Heading1Char">
    <w:name w:val="Heading 1 Char"/>
    <w:aliases w:val="DelDOT Char"/>
    <w:basedOn w:val="DefaultParagraphFont"/>
    <w:link w:val="Heading1"/>
    <w:uiPriority w:val="9"/>
    <w:rsid w:val="001841D7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3A4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5B"/>
  </w:style>
  <w:style w:type="paragraph" w:styleId="Footer">
    <w:name w:val="footer"/>
    <w:basedOn w:val="Normal"/>
    <w:link w:val="FooterChar"/>
    <w:uiPriority w:val="99"/>
    <w:unhideWhenUsed/>
    <w:rsid w:val="0091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5B"/>
  </w:style>
  <w:style w:type="character" w:styleId="FollowedHyperlink">
    <w:name w:val="FollowedHyperlink"/>
    <w:basedOn w:val="DefaultParagraphFont"/>
    <w:uiPriority w:val="99"/>
    <w:semiHidden/>
    <w:unhideWhenUsed/>
    <w:rsid w:val="00553F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smea.uconn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A462-2C23-4D37-A4E8-BF01589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Department of Transportation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Zipf, Karl (DelDOT)</dc:creator>
  <cp:lastModifiedBy>Macri, Dawn M.</cp:lastModifiedBy>
  <cp:revision>25</cp:revision>
  <cp:lastPrinted>2017-10-05T15:17:00Z</cp:lastPrinted>
  <dcterms:created xsi:type="dcterms:W3CDTF">2017-08-28T18:01:00Z</dcterms:created>
  <dcterms:modified xsi:type="dcterms:W3CDTF">2017-10-10T17:31:00Z</dcterms:modified>
</cp:coreProperties>
</file>